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666" w:rsidRPr="00102666" w:rsidRDefault="00102666" w:rsidP="00D039E6">
      <w:pPr>
        <w:rPr>
          <w:rFonts w:ascii="Arial" w:hAnsi="Arial" w:cs="Arial"/>
          <w:b/>
          <w:sz w:val="22"/>
          <w:szCs w:val="22"/>
        </w:rPr>
      </w:pPr>
      <w:bookmarkStart w:id="0" w:name="_GoBack"/>
      <w:bookmarkEnd w:id="0"/>
    </w:p>
    <w:p w:rsidR="00DF3C0D" w:rsidRPr="00102666" w:rsidRDefault="00DF3C0D" w:rsidP="00D039E6">
      <w:pPr>
        <w:rPr>
          <w:rFonts w:ascii="Arial" w:hAnsi="Arial" w:cs="Arial"/>
          <w:b/>
          <w:sz w:val="20"/>
          <w:szCs w:val="20"/>
        </w:rPr>
      </w:pPr>
    </w:p>
    <w:p w:rsidR="0047263F" w:rsidRPr="00102666" w:rsidRDefault="0047263F" w:rsidP="0047263F">
      <w:pPr>
        <w:rPr>
          <w:rFonts w:ascii="Arial" w:hAnsi="Arial" w:cs="Arial"/>
          <w:b/>
          <w:sz w:val="22"/>
          <w:szCs w:val="22"/>
        </w:rPr>
      </w:pPr>
    </w:p>
    <w:p w:rsidR="0047263F" w:rsidRPr="00102666" w:rsidRDefault="0047263F" w:rsidP="0047263F">
      <w:pPr>
        <w:tabs>
          <w:tab w:val="left" w:pos="7200"/>
        </w:tabs>
        <w:rPr>
          <w:rFonts w:ascii="Arial" w:hAnsi="Arial" w:cs="Arial"/>
          <w:b/>
          <w:sz w:val="22"/>
          <w:szCs w:val="22"/>
        </w:rPr>
      </w:pPr>
    </w:p>
    <w:p w:rsidR="0047263F" w:rsidRPr="00102666" w:rsidRDefault="0047263F" w:rsidP="0047263F">
      <w:pPr>
        <w:rPr>
          <w:rFonts w:ascii="Arial" w:hAnsi="Arial" w:cs="Arial"/>
          <w:b/>
          <w:sz w:val="22"/>
          <w:szCs w:val="22"/>
        </w:rPr>
      </w:pPr>
    </w:p>
    <w:p w:rsidR="00A8668A" w:rsidRDefault="00CD225C" w:rsidP="003F5A8E">
      <w:pPr>
        <w:jc w:val="both"/>
        <w:rPr>
          <w:rFonts w:ascii="Arial" w:hAnsi="Arial" w:cs="Arial"/>
        </w:rPr>
      </w:pPr>
      <w:r w:rsidRPr="00CD225C">
        <w:rPr>
          <w:rFonts w:ascii="Arial" w:hAnsi="Arial" w:cs="Arial"/>
        </w:rPr>
        <w:t>For Immediate Release</w:t>
      </w:r>
      <w:r>
        <w:rPr>
          <w:rFonts w:ascii="Arial" w:hAnsi="Arial" w:cs="Arial"/>
        </w:rPr>
        <w:t>:</w:t>
      </w:r>
      <w:r w:rsidR="00C154DF">
        <w:rPr>
          <w:rFonts w:ascii="Arial" w:hAnsi="Arial" w:cs="Arial"/>
        </w:rPr>
        <w:t xml:space="preserve"> </w:t>
      </w:r>
      <w:r w:rsidR="003460CC">
        <w:rPr>
          <w:rFonts w:ascii="Arial" w:hAnsi="Arial" w:cs="Arial"/>
        </w:rPr>
        <w:tab/>
      </w:r>
    </w:p>
    <w:p w:rsidR="00A8668A" w:rsidRDefault="00A8668A" w:rsidP="003F5A8E">
      <w:pPr>
        <w:jc w:val="both"/>
        <w:rPr>
          <w:rFonts w:ascii="Arial" w:hAnsi="Arial" w:cs="Arial"/>
        </w:rPr>
      </w:pPr>
    </w:p>
    <w:p w:rsidR="00CD225C" w:rsidRDefault="003D4768" w:rsidP="003F5A8E">
      <w:pPr>
        <w:jc w:val="both"/>
        <w:rPr>
          <w:rFonts w:ascii="Arial" w:hAnsi="Arial" w:cs="Arial"/>
        </w:rPr>
      </w:pPr>
      <w:r>
        <w:rPr>
          <w:rFonts w:ascii="Arial" w:hAnsi="Arial" w:cs="Arial"/>
        </w:rPr>
        <w:t>November 12</w:t>
      </w:r>
      <w:r w:rsidR="00421E90">
        <w:rPr>
          <w:rFonts w:ascii="Arial" w:hAnsi="Arial" w:cs="Arial"/>
        </w:rPr>
        <w:t>, 2019</w:t>
      </w:r>
    </w:p>
    <w:p w:rsidR="00A8668A" w:rsidRPr="00CD225C" w:rsidRDefault="00A8668A" w:rsidP="003F5A8E">
      <w:pPr>
        <w:jc w:val="both"/>
        <w:rPr>
          <w:rFonts w:ascii="Arial" w:hAnsi="Arial" w:cs="Arial"/>
          <w:b/>
        </w:rPr>
      </w:pPr>
    </w:p>
    <w:p w:rsidR="0047263F" w:rsidRPr="00810433" w:rsidRDefault="00A8668A" w:rsidP="003F5A8E">
      <w:pPr>
        <w:jc w:val="both"/>
        <w:rPr>
          <w:rFonts w:ascii="Arial" w:hAnsi="Arial" w:cs="Arial"/>
          <w:b/>
        </w:rPr>
      </w:pPr>
      <w:r>
        <w:rPr>
          <w:rFonts w:ascii="Arial" w:hAnsi="Arial" w:cs="Arial"/>
          <w:b/>
        </w:rPr>
        <w:t xml:space="preserve">The CCMR </w:t>
      </w:r>
      <w:r w:rsidR="00FD677C">
        <w:rPr>
          <w:rFonts w:ascii="Arial" w:hAnsi="Arial" w:cs="Arial"/>
          <w:b/>
        </w:rPr>
        <w:t>and</w:t>
      </w:r>
      <w:r w:rsidR="00ED263E">
        <w:rPr>
          <w:rFonts w:ascii="Arial" w:hAnsi="Arial" w:cs="Arial"/>
          <w:b/>
        </w:rPr>
        <w:t xml:space="preserve"> the Cornell CAT </w:t>
      </w:r>
      <w:r w:rsidR="00FD677C">
        <w:rPr>
          <w:rFonts w:ascii="Arial" w:hAnsi="Arial" w:cs="Arial"/>
          <w:b/>
        </w:rPr>
        <w:t>collaborate to help</w:t>
      </w:r>
      <w:r>
        <w:rPr>
          <w:rFonts w:ascii="Arial" w:hAnsi="Arial" w:cs="Arial"/>
          <w:b/>
        </w:rPr>
        <w:t xml:space="preserve"> New York State Life Science</w:t>
      </w:r>
      <w:r w:rsidR="00852802">
        <w:rPr>
          <w:rFonts w:ascii="Arial" w:hAnsi="Arial" w:cs="Arial"/>
          <w:b/>
        </w:rPr>
        <w:t>s</w:t>
      </w:r>
      <w:r>
        <w:rPr>
          <w:rFonts w:ascii="Arial" w:hAnsi="Arial" w:cs="Arial"/>
          <w:b/>
        </w:rPr>
        <w:t xml:space="preserve"> companies </w:t>
      </w:r>
      <w:r w:rsidR="00ED04CB">
        <w:rPr>
          <w:rFonts w:ascii="Arial" w:hAnsi="Arial" w:cs="Arial"/>
          <w:b/>
        </w:rPr>
        <w:t>advance</w:t>
      </w:r>
      <w:r>
        <w:rPr>
          <w:rFonts w:ascii="Arial" w:hAnsi="Arial" w:cs="Arial"/>
          <w:b/>
        </w:rPr>
        <w:t xml:space="preserve"> technologies </w:t>
      </w:r>
      <w:r w:rsidR="00ED04CB">
        <w:rPr>
          <w:rFonts w:ascii="Arial" w:hAnsi="Arial" w:cs="Arial"/>
          <w:b/>
        </w:rPr>
        <w:t>towards</w:t>
      </w:r>
      <w:r>
        <w:rPr>
          <w:rFonts w:ascii="Arial" w:hAnsi="Arial" w:cs="Arial"/>
          <w:b/>
        </w:rPr>
        <w:t xml:space="preserve"> commercialization!</w:t>
      </w:r>
    </w:p>
    <w:p w:rsidR="0047263F" w:rsidRDefault="003460CC" w:rsidP="003F5A8E">
      <w:pPr>
        <w:jc w:val="both"/>
        <w:rPr>
          <w:rFonts w:ascii="Arial" w:hAnsi="Arial" w:cs="Arial"/>
          <w:b/>
          <w:sz w:val="20"/>
          <w:szCs w:val="20"/>
        </w:rPr>
      </w:pPr>
      <w:r>
        <w:rPr>
          <w:rFonts w:ascii="Arial" w:hAnsi="Arial" w:cs="Arial"/>
          <w:b/>
          <w:sz w:val="20"/>
          <w:szCs w:val="20"/>
        </w:rPr>
        <w:tab/>
      </w:r>
    </w:p>
    <w:p w:rsidR="003460CC" w:rsidRPr="00F50200" w:rsidRDefault="003460CC" w:rsidP="003F5A8E">
      <w:pPr>
        <w:jc w:val="both"/>
        <w:rPr>
          <w:rFonts w:ascii="Arial" w:hAnsi="Arial" w:cs="Arial"/>
          <w:b/>
          <w:sz w:val="20"/>
          <w:szCs w:val="20"/>
        </w:rPr>
      </w:pPr>
    </w:p>
    <w:p w:rsidR="00805931" w:rsidRPr="00F95439" w:rsidRDefault="0047263F" w:rsidP="003F5A8E">
      <w:pPr>
        <w:jc w:val="both"/>
        <w:rPr>
          <w:rFonts w:ascii="Arial" w:hAnsi="Arial" w:cs="Arial"/>
          <w:sz w:val="22"/>
          <w:szCs w:val="22"/>
        </w:rPr>
      </w:pPr>
      <w:r w:rsidRPr="00F95439">
        <w:rPr>
          <w:rFonts w:ascii="Arial" w:hAnsi="Arial" w:cs="Arial"/>
          <w:b/>
          <w:sz w:val="22"/>
          <w:szCs w:val="22"/>
        </w:rPr>
        <w:t xml:space="preserve">Ithaca, NY - </w:t>
      </w:r>
      <w:r w:rsidR="00805931" w:rsidRPr="00F95439">
        <w:rPr>
          <w:rFonts w:ascii="Arial" w:hAnsi="Arial" w:cs="Arial"/>
          <w:sz w:val="22"/>
          <w:szCs w:val="22"/>
        </w:rPr>
        <w:t xml:space="preserve">The Cornell Center for Materials Research </w:t>
      </w:r>
      <w:r w:rsidR="00805931">
        <w:rPr>
          <w:rFonts w:ascii="Arial" w:hAnsi="Arial" w:cs="Arial"/>
          <w:sz w:val="22"/>
          <w:szCs w:val="22"/>
        </w:rPr>
        <w:t>Industrial Partnerships</w:t>
      </w:r>
      <w:r w:rsidR="00805931" w:rsidRPr="00F95439">
        <w:rPr>
          <w:rFonts w:ascii="Arial" w:hAnsi="Arial" w:cs="Arial"/>
          <w:sz w:val="22"/>
          <w:szCs w:val="22"/>
        </w:rPr>
        <w:t xml:space="preserve"> </w:t>
      </w:r>
      <w:r w:rsidR="00805931">
        <w:rPr>
          <w:rFonts w:ascii="Arial" w:hAnsi="Arial" w:cs="Arial"/>
          <w:sz w:val="22"/>
          <w:szCs w:val="22"/>
        </w:rPr>
        <w:t>P</w:t>
      </w:r>
      <w:r w:rsidR="00805931" w:rsidRPr="00F95439">
        <w:rPr>
          <w:rFonts w:ascii="Arial" w:hAnsi="Arial" w:cs="Arial"/>
          <w:sz w:val="22"/>
          <w:szCs w:val="22"/>
        </w:rPr>
        <w:t>rogram</w:t>
      </w:r>
      <w:r w:rsidR="00805931">
        <w:rPr>
          <w:rFonts w:ascii="Arial" w:hAnsi="Arial" w:cs="Arial"/>
          <w:sz w:val="22"/>
          <w:szCs w:val="22"/>
        </w:rPr>
        <w:t xml:space="preserve"> </w:t>
      </w:r>
      <w:r w:rsidR="00805931" w:rsidRPr="00F95439">
        <w:rPr>
          <w:rFonts w:ascii="Arial" w:hAnsi="Arial" w:cs="Arial"/>
          <w:sz w:val="22"/>
          <w:szCs w:val="22"/>
        </w:rPr>
        <w:t xml:space="preserve">is designed to help New York State’s businesses </w:t>
      </w:r>
      <w:r w:rsidR="00805931">
        <w:rPr>
          <w:rFonts w:ascii="Arial" w:hAnsi="Arial" w:cs="Arial"/>
          <w:sz w:val="22"/>
          <w:szCs w:val="22"/>
        </w:rPr>
        <w:t xml:space="preserve">access world-class capabilities; solve technical challenges; and </w:t>
      </w:r>
      <w:r w:rsidR="00805931" w:rsidRPr="00F95439">
        <w:rPr>
          <w:rFonts w:ascii="Arial" w:hAnsi="Arial" w:cs="Arial"/>
          <w:sz w:val="22"/>
          <w:szCs w:val="22"/>
        </w:rPr>
        <w:t xml:space="preserve">develop and improve their products, with the ultimate goals of revenue growth and job creation. </w:t>
      </w:r>
    </w:p>
    <w:p w:rsidR="003460CC" w:rsidRPr="00F95439" w:rsidRDefault="003460CC" w:rsidP="003F5A8E">
      <w:pPr>
        <w:jc w:val="both"/>
        <w:rPr>
          <w:rFonts w:ascii="Arial" w:hAnsi="Arial" w:cs="Arial"/>
          <w:sz w:val="22"/>
          <w:szCs w:val="22"/>
        </w:rPr>
      </w:pPr>
    </w:p>
    <w:p w:rsidR="00A8668A" w:rsidRPr="00A8668A" w:rsidRDefault="00FD677C" w:rsidP="003F5A8E">
      <w:pPr>
        <w:jc w:val="both"/>
        <w:rPr>
          <w:rFonts w:ascii="Arial" w:hAnsi="Arial" w:cs="Arial"/>
          <w:sz w:val="22"/>
          <w:szCs w:val="22"/>
        </w:rPr>
      </w:pPr>
      <w:r>
        <w:rPr>
          <w:rFonts w:ascii="Arial" w:hAnsi="Arial" w:cs="Arial"/>
          <w:sz w:val="22"/>
          <w:szCs w:val="22"/>
        </w:rPr>
        <w:t xml:space="preserve">The </w:t>
      </w:r>
      <w:r w:rsidR="00A8668A" w:rsidRPr="00A8668A">
        <w:rPr>
          <w:rFonts w:ascii="Arial" w:hAnsi="Arial" w:cs="Arial"/>
          <w:sz w:val="22"/>
          <w:szCs w:val="22"/>
        </w:rPr>
        <w:t xml:space="preserve">Cornell Center for Advanced Technology </w:t>
      </w:r>
      <w:r>
        <w:rPr>
          <w:rFonts w:ascii="Arial" w:hAnsi="Arial" w:cs="Arial"/>
          <w:sz w:val="22"/>
          <w:szCs w:val="22"/>
        </w:rPr>
        <w:t xml:space="preserve">(CAT) </w:t>
      </w:r>
      <w:r w:rsidR="00A8668A" w:rsidRPr="00A8668A">
        <w:rPr>
          <w:rFonts w:ascii="Arial" w:hAnsi="Arial" w:cs="Arial"/>
          <w:sz w:val="22"/>
          <w:szCs w:val="22"/>
        </w:rPr>
        <w:t>support</w:t>
      </w:r>
      <w:r>
        <w:rPr>
          <w:rFonts w:ascii="Arial" w:hAnsi="Arial" w:cs="Arial"/>
          <w:sz w:val="22"/>
          <w:szCs w:val="22"/>
        </w:rPr>
        <w:t>s</w:t>
      </w:r>
      <w:r w:rsidR="00A8668A" w:rsidRPr="00A8668A">
        <w:rPr>
          <w:rFonts w:ascii="Arial" w:hAnsi="Arial" w:cs="Arial"/>
          <w:sz w:val="22"/>
          <w:szCs w:val="22"/>
        </w:rPr>
        <w:t xml:space="preserve"> collaborative projects with New York State </w:t>
      </w:r>
      <w:r w:rsidR="00A8668A">
        <w:rPr>
          <w:rFonts w:ascii="Arial" w:hAnsi="Arial" w:cs="Arial"/>
          <w:sz w:val="22"/>
          <w:szCs w:val="22"/>
        </w:rPr>
        <w:t xml:space="preserve">Life Sciences </w:t>
      </w:r>
      <w:r w:rsidR="00A8668A" w:rsidRPr="00A8668A">
        <w:rPr>
          <w:rFonts w:ascii="Arial" w:hAnsi="Arial" w:cs="Arial"/>
          <w:sz w:val="22"/>
          <w:szCs w:val="22"/>
        </w:rPr>
        <w:t xml:space="preserve">industry partners </w:t>
      </w:r>
      <w:r w:rsidR="00A8668A">
        <w:rPr>
          <w:rFonts w:ascii="Arial" w:hAnsi="Arial" w:cs="Arial"/>
          <w:sz w:val="22"/>
          <w:szCs w:val="22"/>
        </w:rPr>
        <w:t xml:space="preserve">enabling </w:t>
      </w:r>
      <w:r w:rsidR="001D4107">
        <w:rPr>
          <w:rFonts w:ascii="Arial" w:hAnsi="Arial" w:cs="Arial"/>
          <w:sz w:val="22"/>
          <w:szCs w:val="22"/>
        </w:rPr>
        <w:t>the</w:t>
      </w:r>
      <w:r w:rsidR="00ED04CB">
        <w:rPr>
          <w:rFonts w:ascii="Arial" w:hAnsi="Arial" w:cs="Arial"/>
          <w:sz w:val="22"/>
          <w:szCs w:val="22"/>
        </w:rPr>
        <w:t>m</w:t>
      </w:r>
      <w:r w:rsidR="001D4107">
        <w:rPr>
          <w:rFonts w:ascii="Arial" w:hAnsi="Arial" w:cs="Arial"/>
          <w:sz w:val="22"/>
          <w:szCs w:val="22"/>
        </w:rPr>
        <w:t xml:space="preserve"> t</w:t>
      </w:r>
      <w:r w:rsidR="00A8668A" w:rsidRPr="00A8668A">
        <w:rPr>
          <w:rFonts w:ascii="Arial" w:hAnsi="Arial" w:cs="Arial"/>
          <w:sz w:val="22"/>
          <w:szCs w:val="22"/>
        </w:rPr>
        <w:t xml:space="preserve">o advance an early stage technology, moving it closer to commercialization. The CCMR sponsors selected awarded CAT </w:t>
      </w:r>
      <w:r w:rsidR="00A8668A">
        <w:rPr>
          <w:rFonts w:ascii="Arial" w:hAnsi="Arial" w:cs="Arial"/>
          <w:sz w:val="22"/>
          <w:szCs w:val="22"/>
        </w:rPr>
        <w:t>projects</w:t>
      </w:r>
      <w:r w:rsidR="00A8668A" w:rsidRPr="00A8668A">
        <w:rPr>
          <w:rFonts w:ascii="Arial" w:hAnsi="Arial" w:cs="Arial"/>
          <w:sz w:val="22"/>
          <w:szCs w:val="22"/>
        </w:rPr>
        <w:t xml:space="preserve"> having materials-related needs</w:t>
      </w:r>
      <w:r w:rsidR="002377CD">
        <w:rPr>
          <w:rFonts w:ascii="Arial" w:hAnsi="Arial" w:cs="Arial"/>
          <w:sz w:val="22"/>
          <w:szCs w:val="22"/>
        </w:rPr>
        <w:t>,</w:t>
      </w:r>
      <w:r w:rsidR="00A8668A" w:rsidRPr="00A8668A">
        <w:rPr>
          <w:rFonts w:ascii="Arial" w:hAnsi="Arial" w:cs="Arial"/>
          <w:sz w:val="22"/>
          <w:szCs w:val="22"/>
        </w:rPr>
        <w:t xml:space="preserve"> including the development or use of materials in their biotechnology and medical applications or prototypes. </w:t>
      </w:r>
    </w:p>
    <w:p w:rsidR="007036BE" w:rsidRPr="00A8668A" w:rsidRDefault="007036BE" w:rsidP="003F5A8E">
      <w:pPr>
        <w:jc w:val="both"/>
        <w:rPr>
          <w:rFonts w:ascii="Arial" w:hAnsi="Arial" w:cs="Arial"/>
          <w:sz w:val="22"/>
          <w:szCs w:val="22"/>
        </w:rPr>
      </w:pPr>
    </w:p>
    <w:p w:rsidR="00A8668A" w:rsidRPr="00A8668A" w:rsidRDefault="00A8668A" w:rsidP="003F5A8E">
      <w:pPr>
        <w:jc w:val="both"/>
        <w:rPr>
          <w:rFonts w:ascii="Arial" w:hAnsi="Arial" w:cs="Arial"/>
          <w:sz w:val="22"/>
          <w:szCs w:val="22"/>
        </w:rPr>
      </w:pPr>
      <w:r w:rsidRPr="00A8668A">
        <w:rPr>
          <w:rFonts w:ascii="Arial" w:hAnsi="Arial" w:cs="Arial"/>
          <w:sz w:val="22"/>
          <w:szCs w:val="22"/>
        </w:rPr>
        <w:t>Two projects were selected</w:t>
      </w:r>
      <w:r w:rsidR="00805931">
        <w:rPr>
          <w:rFonts w:ascii="Arial" w:hAnsi="Arial" w:cs="Arial"/>
          <w:sz w:val="22"/>
          <w:szCs w:val="22"/>
        </w:rPr>
        <w:t xml:space="preserve"> by CCMR</w:t>
      </w:r>
      <w:r w:rsidR="001D4107">
        <w:rPr>
          <w:rFonts w:ascii="Arial" w:hAnsi="Arial" w:cs="Arial"/>
          <w:sz w:val="22"/>
          <w:szCs w:val="22"/>
        </w:rPr>
        <w:t>:</w:t>
      </w:r>
    </w:p>
    <w:p w:rsidR="00A8668A" w:rsidRPr="001E3E9D" w:rsidRDefault="00A8668A" w:rsidP="001E3E9D">
      <w:pPr>
        <w:pStyle w:val="ListParagraph"/>
        <w:numPr>
          <w:ilvl w:val="0"/>
          <w:numId w:val="2"/>
        </w:numPr>
        <w:jc w:val="both"/>
        <w:rPr>
          <w:rFonts w:ascii="Arial" w:hAnsi="Arial" w:cs="Arial"/>
          <w:sz w:val="22"/>
          <w:szCs w:val="22"/>
        </w:rPr>
      </w:pPr>
      <w:r w:rsidRPr="001E3E9D">
        <w:rPr>
          <w:rFonts w:ascii="Arial" w:hAnsi="Arial" w:cs="Arial"/>
          <w:sz w:val="22"/>
          <w:szCs w:val="22"/>
        </w:rPr>
        <w:t xml:space="preserve">Prof. </w:t>
      </w:r>
      <w:r w:rsidR="001E3E9D">
        <w:rPr>
          <w:rFonts w:ascii="Arial" w:hAnsi="Arial" w:cs="Arial"/>
          <w:sz w:val="22"/>
          <w:szCs w:val="22"/>
        </w:rPr>
        <w:t xml:space="preserve">Lawrence </w:t>
      </w:r>
      <w:r w:rsidRPr="001E3E9D">
        <w:rPr>
          <w:rFonts w:ascii="Arial" w:hAnsi="Arial" w:cs="Arial"/>
          <w:sz w:val="22"/>
          <w:szCs w:val="22"/>
        </w:rPr>
        <w:t>Bonassar, Biomedical Engineering, is working with</w:t>
      </w:r>
      <w:r w:rsidR="00421E90" w:rsidRPr="001E3E9D">
        <w:rPr>
          <w:rFonts w:ascii="Arial" w:hAnsi="Arial" w:cs="Arial"/>
          <w:sz w:val="22"/>
          <w:szCs w:val="22"/>
        </w:rPr>
        <w:t xml:space="preserve"> 3DBio Therapeutics, New York</w:t>
      </w:r>
      <w:r w:rsidRPr="001E3E9D">
        <w:rPr>
          <w:rFonts w:ascii="Arial" w:hAnsi="Arial" w:cs="Arial"/>
          <w:sz w:val="22"/>
          <w:szCs w:val="22"/>
        </w:rPr>
        <w:t xml:space="preserve"> NY, a startup </w:t>
      </w:r>
      <w:r w:rsidR="00421E90" w:rsidRPr="001E3E9D">
        <w:rPr>
          <w:rFonts w:ascii="Arial" w:hAnsi="Arial" w:cs="Arial"/>
          <w:sz w:val="22"/>
          <w:szCs w:val="22"/>
        </w:rPr>
        <w:t>developing clinical grade collagen gels for multiple medical applications. The team focuses on the development of injectable collagen-based materials for the sealing of herniated discs. The project’s goal  is to benchmark materials made by 3DBio for their mechanical properties, integration with disc tissue, and restoration of performance to sheep motion segments in comparison to our current formulation that has proven effective in vivo in rats and sheep.  </w:t>
      </w:r>
    </w:p>
    <w:p w:rsidR="00421E90" w:rsidRDefault="00421E90" w:rsidP="00421E90">
      <w:pPr>
        <w:jc w:val="both"/>
        <w:rPr>
          <w:rFonts w:ascii="Arial" w:hAnsi="Arial" w:cs="Arial"/>
          <w:sz w:val="22"/>
          <w:szCs w:val="22"/>
        </w:rPr>
      </w:pPr>
    </w:p>
    <w:p w:rsidR="00421E90" w:rsidRPr="001E3E9D" w:rsidRDefault="00421E90" w:rsidP="001E3E9D">
      <w:pPr>
        <w:pStyle w:val="ListParagraph"/>
        <w:numPr>
          <w:ilvl w:val="0"/>
          <w:numId w:val="2"/>
        </w:numPr>
        <w:jc w:val="both"/>
        <w:rPr>
          <w:rFonts w:ascii="Arial" w:hAnsi="Arial" w:cs="Arial"/>
          <w:sz w:val="22"/>
          <w:szCs w:val="22"/>
        </w:rPr>
      </w:pPr>
      <w:r w:rsidRPr="001E3E9D">
        <w:rPr>
          <w:rFonts w:ascii="Arial" w:hAnsi="Arial" w:cs="Arial"/>
          <w:sz w:val="22"/>
          <w:szCs w:val="22"/>
        </w:rPr>
        <w:t xml:space="preserve">Prof. </w:t>
      </w:r>
      <w:r w:rsidR="001E3E9D">
        <w:rPr>
          <w:rFonts w:ascii="Arial" w:hAnsi="Arial" w:cs="Arial"/>
          <w:sz w:val="22"/>
          <w:szCs w:val="22"/>
        </w:rPr>
        <w:t xml:space="preserve">Laura </w:t>
      </w:r>
      <w:r w:rsidRPr="001E3E9D">
        <w:rPr>
          <w:rFonts w:ascii="Arial" w:hAnsi="Arial" w:cs="Arial"/>
          <w:sz w:val="22"/>
          <w:szCs w:val="22"/>
        </w:rPr>
        <w:t xml:space="preserve">Goodman, Veterinary Medicine, is </w:t>
      </w:r>
      <w:r w:rsidR="001E3E9D" w:rsidRPr="001E3E9D">
        <w:rPr>
          <w:rFonts w:ascii="Arial" w:hAnsi="Arial" w:cs="Arial"/>
          <w:sz w:val="22"/>
          <w:szCs w:val="22"/>
        </w:rPr>
        <w:t>partner</w:t>
      </w:r>
      <w:r w:rsidRPr="001E3E9D">
        <w:rPr>
          <w:rFonts w:ascii="Arial" w:hAnsi="Arial" w:cs="Arial"/>
          <w:sz w:val="22"/>
          <w:szCs w:val="22"/>
        </w:rPr>
        <w:t>ing with bioWALL LLC</w:t>
      </w:r>
      <w:r w:rsidR="001E3E9D" w:rsidRPr="001E3E9D">
        <w:rPr>
          <w:rFonts w:ascii="Arial" w:hAnsi="Arial" w:cs="Arial"/>
          <w:sz w:val="22"/>
          <w:szCs w:val="22"/>
        </w:rPr>
        <w:t>, Slingerlands NY,</w:t>
      </w:r>
      <w:r w:rsidRPr="001E3E9D">
        <w:rPr>
          <w:rFonts w:ascii="Arial" w:hAnsi="Arial" w:cs="Arial"/>
          <w:sz w:val="22"/>
          <w:szCs w:val="22"/>
        </w:rPr>
        <w:t xml:space="preserve"> to develop a knowledge-base and commercial platform that aims to promote best practices in industrial hygiene and biosecurity in the veterinary environment. </w:t>
      </w:r>
      <w:r w:rsidR="001E3E9D" w:rsidRPr="001E3E9D">
        <w:rPr>
          <w:rFonts w:ascii="Arial" w:hAnsi="Arial" w:cs="Arial"/>
          <w:sz w:val="22"/>
          <w:szCs w:val="22"/>
        </w:rPr>
        <w:t>T</w:t>
      </w:r>
      <w:r w:rsidRPr="001E3E9D">
        <w:rPr>
          <w:rFonts w:ascii="Arial" w:hAnsi="Arial" w:cs="Arial"/>
          <w:sz w:val="22"/>
          <w:szCs w:val="22"/>
        </w:rPr>
        <w:t xml:space="preserve">his </w:t>
      </w:r>
      <w:r w:rsidR="00A00F51" w:rsidRPr="001E3E9D">
        <w:rPr>
          <w:rFonts w:ascii="Arial" w:hAnsi="Arial" w:cs="Arial"/>
          <w:sz w:val="22"/>
          <w:szCs w:val="22"/>
        </w:rPr>
        <w:t>project</w:t>
      </w:r>
      <w:r w:rsidR="002377CD">
        <w:rPr>
          <w:rFonts w:ascii="Arial" w:hAnsi="Arial" w:cs="Arial"/>
          <w:sz w:val="22"/>
          <w:szCs w:val="22"/>
        </w:rPr>
        <w:t>’</w:t>
      </w:r>
      <w:r w:rsidR="00A00F51">
        <w:rPr>
          <w:rFonts w:ascii="Arial" w:hAnsi="Arial" w:cs="Arial"/>
          <w:sz w:val="22"/>
          <w:szCs w:val="22"/>
        </w:rPr>
        <w:t>s</w:t>
      </w:r>
      <w:r w:rsidR="001E3E9D" w:rsidRPr="001E3E9D">
        <w:rPr>
          <w:rFonts w:ascii="Arial" w:hAnsi="Arial" w:cs="Arial"/>
          <w:sz w:val="22"/>
          <w:szCs w:val="22"/>
        </w:rPr>
        <w:t xml:space="preserve"> goal is to</w:t>
      </w:r>
      <w:r w:rsidRPr="001E3E9D">
        <w:rPr>
          <w:rFonts w:ascii="Arial" w:hAnsi="Arial" w:cs="Arial"/>
          <w:sz w:val="22"/>
          <w:szCs w:val="22"/>
        </w:rPr>
        <w:t xml:space="preserve"> improve </w:t>
      </w:r>
      <w:r w:rsidR="002377CD">
        <w:rPr>
          <w:rFonts w:ascii="Arial" w:hAnsi="Arial" w:cs="Arial"/>
          <w:sz w:val="22"/>
          <w:szCs w:val="22"/>
        </w:rPr>
        <w:t xml:space="preserve">the </w:t>
      </w:r>
      <w:r w:rsidRPr="001E3E9D">
        <w:rPr>
          <w:rFonts w:ascii="Arial" w:hAnsi="Arial" w:cs="Arial"/>
          <w:sz w:val="22"/>
          <w:szCs w:val="22"/>
        </w:rPr>
        <w:t>operation of clinical and diagnostic veterinary practices by providing: (1) a better understanding of animal disease issues in the working environment; (2) a relative reduction in viral and bacterial contamination rates; (3) the potential to stop a</w:t>
      </w:r>
      <w:r w:rsidR="00485386">
        <w:rPr>
          <w:rFonts w:ascii="Arial" w:hAnsi="Arial" w:cs="Arial"/>
          <w:sz w:val="22"/>
          <w:szCs w:val="22"/>
        </w:rPr>
        <w:t xml:space="preserve"> c</w:t>
      </w:r>
      <w:r w:rsidRPr="001E3E9D">
        <w:rPr>
          <w:rFonts w:ascii="Arial" w:hAnsi="Arial" w:cs="Arial"/>
          <w:sz w:val="22"/>
          <w:szCs w:val="22"/>
        </w:rPr>
        <w:t xml:space="preserve">ontamination event before it starts. </w:t>
      </w:r>
    </w:p>
    <w:p w:rsidR="00805931" w:rsidRDefault="00805931" w:rsidP="003F5A8E">
      <w:pPr>
        <w:jc w:val="both"/>
        <w:rPr>
          <w:rFonts w:ascii="Arial" w:hAnsi="Arial" w:cs="Arial"/>
          <w:sz w:val="22"/>
          <w:szCs w:val="22"/>
        </w:rPr>
      </w:pPr>
    </w:p>
    <w:p w:rsidR="00805931" w:rsidRPr="00884130" w:rsidRDefault="00805931" w:rsidP="003F5A8E">
      <w:pPr>
        <w:jc w:val="both"/>
        <w:rPr>
          <w:rFonts w:ascii="Arial" w:hAnsi="Arial" w:cs="Arial"/>
          <w:sz w:val="22"/>
          <w:szCs w:val="22"/>
        </w:rPr>
      </w:pPr>
      <w:r w:rsidRPr="00A8668A">
        <w:rPr>
          <w:rFonts w:ascii="Arial" w:hAnsi="Arial" w:cs="Arial"/>
          <w:sz w:val="22"/>
          <w:szCs w:val="22"/>
        </w:rPr>
        <w:t xml:space="preserve">The CCMR sponsorship </w:t>
      </w:r>
      <w:r>
        <w:rPr>
          <w:rFonts w:ascii="Arial" w:hAnsi="Arial" w:cs="Arial"/>
          <w:sz w:val="22"/>
          <w:szCs w:val="22"/>
        </w:rPr>
        <w:t xml:space="preserve">amounts </w:t>
      </w:r>
      <w:r w:rsidRPr="00A8668A">
        <w:rPr>
          <w:rFonts w:ascii="Arial" w:hAnsi="Arial" w:cs="Arial"/>
          <w:sz w:val="22"/>
          <w:szCs w:val="22"/>
        </w:rPr>
        <w:t>to $5,000 per project.</w:t>
      </w:r>
      <w:r w:rsidRPr="00805931">
        <w:rPr>
          <w:rFonts w:ascii="Arial" w:hAnsi="Arial" w:cs="Arial"/>
          <w:sz w:val="22"/>
          <w:szCs w:val="22"/>
        </w:rPr>
        <w:t xml:space="preserve"> </w:t>
      </w:r>
      <w:r>
        <w:rPr>
          <w:rFonts w:ascii="Arial" w:hAnsi="Arial" w:cs="Arial"/>
          <w:sz w:val="22"/>
          <w:szCs w:val="22"/>
        </w:rPr>
        <w:t xml:space="preserve">The program is also supported by </w:t>
      </w:r>
      <w:r w:rsidRPr="00F95439">
        <w:rPr>
          <w:rFonts w:ascii="Arial" w:hAnsi="Arial" w:cs="Arial"/>
          <w:sz w:val="22"/>
          <w:szCs w:val="22"/>
        </w:rPr>
        <w:t>Empire State Dev</w:t>
      </w:r>
      <w:r>
        <w:rPr>
          <w:rFonts w:ascii="Arial" w:hAnsi="Arial" w:cs="Arial"/>
          <w:sz w:val="22"/>
          <w:szCs w:val="22"/>
        </w:rPr>
        <w:t xml:space="preserve">elopment’s Division of Science, </w:t>
      </w:r>
      <w:r w:rsidRPr="00F95439">
        <w:rPr>
          <w:rFonts w:ascii="Arial" w:hAnsi="Arial" w:cs="Arial"/>
          <w:sz w:val="22"/>
          <w:szCs w:val="22"/>
        </w:rPr>
        <w:t>Technology</w:t>
      </w:r>
      <w:r>
        <w:rPr>
          <w:rFonts w:ascii="Arial" w:hAnsi="Arial" w:cs="Arial"/>
          <w:sz w:val="22"/>
          <w:szCs w:val="22"/>
        </w:rPr>
        <w:t xml:space="preserve"> and Innovation (NYSTAR). </w:t>
      </w:r>
    </w:p>
    <w:p w:rsidR="00647915" w:rsidRPr="00F95439" w:rsidRDefault="00647915" w:rsidP="003F5A8E">
      <w:pPr>
        <w:jc w:val="both"/>
        <w:rPr>
          <w:rFonts w:ascii="Arial" w:hAnsi="Arial" w:cs="Arial"/>
          <w:sz w:val="22"/>
          <w:szCs w:val="22"/>
        </w:rPr>
      </w:pPr>
    </w:p>
    <w:p w:rsidR="0047263F" w:rsidRPr="00F95439" w:rsidRDefault="0047263F" w:rsidP="003F5A8E">
      <w:pPr>
        <w:pStyle w:val="NoSpacing"/>
        <w:jc w:val="both"/>
        <w:rPr>
          <w:rFonts w:ascii="Arial" w:hAnsi="Arial" w:cs="Arial"/>
          <w:b/>
          <w:bCs/>
        </w:rPr>
      </w:pPr>
      <w:r w:rsidRPr="00F95439">
        <w:rPr>
          <w:rFonts w:ascii="Arial" w:hAnsi="Arial" w:cs="Arial"/>
          <w:b/>
          <w:bCs/>
        </w:rPr>
        <w:t>About the Cornell Center for Materials Research (CCMR)</w:t>
      </w:r>
    </w:p>
    <w:p w:rsidR="0047263F" w:rsidRPr="00F95439" w:rsidRDefault="0047263F" w:rsidP="003F5A8E">
      <w:pPr>
        <w:jc w:val="both"/>
        <w:rPr>
          <w:rStyle w:val="Hyperlink"/>
          <w:rFonts w:ascii="Arial" w:hAnsi="Arial" w:cs="Arial"/>
          <w:sz w:val="22"/>
          <w:szCs w:val="22"/>
        </w:rPr>
      </w:pPr>
      <w:r w:rsidRPr="00F95439">
        <w:rPr>
          <w:rFonts w:ascii="Arial" w:hAnsi="Arial" w:cs="Arial"/>
          <w:sz w:val="22"/>
          <w:szCs w:val="22"/>
        </w:rPr>
        <w:t>The Cornell Center for Materials Research is a National Science Foundation and New York State funded interdisciplinary research center at Cornell University whose mission is to advance, explore, and exploit the forefront of the science and engineering of advanced materials. Th</w:t>
      </w:r>
      <w:r w:rsidR="00F95439">
        <w:rPr>
          <w:rFonts w:ascii="Arial" w:hAnsi="Arial" w:cs="Arial"/>
          <w:sz w:val="22"/>
          <w:szCs w:val="22"/>
        </w:rPr>
        <w:t>e CCMR</w:t>
      </w:r>
      <w:r w:rsidRPr="00F95439">
        <w:rPr>
          <w:rFonts w:ascii="Arial" w:hAnsi="Arial" w:cs="Arial"/>
          <w:sz w:val="22"/>
          <w:szCs w:val="22"/>
        </w:rPr>
        <w:t xml:space="preserve"> pursue</w:t>
      </w:r>
      <w:r w:rsidR="00F95439">
        <w:rPr>
          <w:rFonts w:ascii="Arial" w:hAnsi="Arial" w:cs="Arial"/>
          <w:sz w:val="22"/>
          <w:szCs w:val="22"/>
        </w:rPr>
        <w:t>s this objective</w:t>
      </w:r>
      <w:r w:rsidRPr="00F95439">
        <w:rPr>
          <w:rFonts w:ascii="Arial" w:hAnsi="Arial" w:cs="Arial"/>
          <w:sz w:val="22"/>
          <w:szCs w:val="22"/>
        </w:rPr>
        <w:t xml:space="preserve"> through fundamental</w:t>
      </w:r>
      <w:r w:rsidR="003D0A91" w:rsidRPr="00F95439">
        <w:rPr>
          <w:rFonts w:ascii="Arial" w:hAnsi="Arial" w:cs="Arial"/>
          <w:sz w:val="22"/>
          <w:szCs w:val="22"/>
        </w:rPr>
        <w:t>,</w:t>
      </w:r>
      <w:r w:rsidRPr="00F95439">
        <w:rPr>
          <w:rFonts w:ascii="Arial" w:hAnsi="Arial" w:cs="Arial"/>
          <w:sz w:val="22"/>
          <w:szCs w:val="22"/>
        </w:rPr>
        <w:t xml:space="preserve"> experimental and theoretical studies. Three other complementary functions complete the CCMR’s mission: educational outreach to teachers </w:t>
      </w:r>
      <w:r w:rsidRPr="00F95439">
        <w:rPr>
          <w:rFonts w:ascii="Arial" w:hAnsi="Arial" w:cs="Arial"/>
          <w:sz w:val="22"/>
          <w:szCs w:val="22"/>
        </w:rPr>
        <w:lastRenderedPageBreak/>
        <w:t>and students; industrial outreach and knowledge transfer; and the operation of shared instrumentation in support of materials research both on and off campus.</w:t>
      </w:r>
      <w:r w:rsidR="00E6507B" w:rsidRPr="00F95439">
        <w:rPr>
          <w:rFonts w:ascii="Arial" w:hAnsi="Arial" w:cs="Arial"/>
          <w:sz w:val="22"/>
          <w:szCs w:val="22"/>
        </w:rPr>
        <w:t xml:space="preserve"> </w:t>
      </w:r>
      <w:hyperlink r:id="rId8" w:history="1">
        <w:r w:rsidR="00E6507B" w:rsidRPr="00F95439">
          <w:rPr>
            <w:rStyle w:val="Hyperlink"/>
            <w:rFonts w:ascii="Arial" w:hAnsi="Arial" w:cs="Arial"/>
            <w:sz w:val="22"/>
            <w:szCs w:val="22"/>
          </w:rPr>
          <w:t>www.ccmr.cornell.edu/industry</w:t>
        </w:r>
      </w:hyperlink>
    </w:p>
    <w:p w:rsidR="00ED04CB" w:rsidRDefault="00ED04CB" w:rsidP="003F5A8E">
      <w:pPr>
        <w:pStyle w:val="NoSpacing"/>
        <w:jc w:val="both"/>
        <w:rPr>
          <w:rFonts w:ascii="Arial" w:hAnsi="Arial" w:cs="Arial"/>
          <w:b/>
          <w:bCs/>
        </w:rPr>
      </w:pPr>
    </w:p>
    <w:p w:rsidR="001D4107" w:rsidRPr="00ED04CB" w:rsidRDefault="001D4107" w:rsidP="003F5A8E">
      <w:pPr>
        <w:pStyle w:val="NoSpacing"/>
        <w:jc w:val="both"/>
        <w:rPr>
          <w:rFonts w:ascii="Arial" w:hAnsi="Arial" w:cs="Arial"/>
          <w:b/>
          <w:bCs/>
        </w:rPr>
      </w:pPr>
      <w:r w:rsidRPr="00F95439">
        <w:rPr>
          <w:rFonts w:ascii="Arial" w:hAnsi="Arial" w:cs="Arial"/>
          <w:b/>
          <w:bCs/>
        </w:rPr>
        <w:t xml:space="preserve">About the Cornell </w:t>
      </w:r>
      <w:r>
        <w:rPr>
          <w:rFonts w:ascii="Arial" w:hAnsi="Arial" w:cs="Arial"/>
          <w:b/>
          <w:bCs/>
        </w:rPr>
        <w:t>Center for Advanced Technology</w:t>
      </w:r>
    </w:p>
    <w:p w:rsidR="00ED04CB" w:rsidRDefault="00ED04CB" w:rsidP="003F5A8E">
      <w:pPr>
        <w:jc w:val="both"/>
        <w:rPr>
          <w:rFonts w:ascii="Arial" w:hAnsi="Arial" w:cs="Arial"/>
          <w:sz w:val="22"/>
          <w:szCs w:val="22"/>
        </w:rPr>
      </w:pPr>
      <w:r w:rsidRPr="00ED04CB">
        <w:rPr>
          <w:rFonts w:ascii="Arial" w:hAnsi="Arial" w:cs="Arial"/>
          <w:sz w:val="22"/>
          <w:szCs w:val="22"/>
        </w:rPr>
        <w:t>The Center for Advanced Technology (CAT) program supports entrepreneurial development for life scientists and biotechnology industries in New York State. It is funded and designated by </w:t>
      </w:r>
      <w:hyperlink r:id="rId9" w:tgtFrame="_blank" w:tooltip="NYSTAR" w:history="1">
        <w:r w:rsidRPr="00ED04CB">
          <w:rPr>
            <w:rFonts w:ascii="Arial" w:hAnsi="Arial" w:cs="Arial"/>
            <w:sz w:val="22"/>
            <w:szCs w:val="22"/>
          </w:rPr>
          <w:t>NYSTAR</w:t>
        </w:r>
      </w:hyperlink>
      <w:r w:rsidRPr="00ED04CB">
        <w:rPr>
          <w:rFonts w:ascii="Arial" w:hAnsi="Arial" w:cs="Arial"/>
          <w:sz w:val="22"/>
          <w:szCs w:val="22"/>
        </w:rPr>
        <w:t>.</w:t>
      </w:r>
      <w:r>
        <w:rPr>
          <w:rFonts w:ascii="Arial" w:hAnsi="Arial" w:cs="Arial"/>
          <w:sz w:val="22"/>
          <w:szCs w:val="22"/>
        </w:rPr>
        <w:t xml:space="preserve"> The CAT</w:t>
      </w:r>
      <w:r w:rsidRPr="00ED04CB">
        <w:rPr>
          <w:rFonts w:ascii="Arial" w:hAnsi="Arial" w:cs="Arial"/>
          <w:sz w:val="22"/>
          <w:szCs w:val="22"/>
        </w:rPr>
        <w:t xml:space="preserve"> provide</w:t>
      </w:r>
      <w:r>
        <w:rPr>
          <w:rFonts w:ascii="Arial" w:hAnsi="Arial" w:cs="Arial"/>
          <w:sz w:val="22"/>
          <w:szCs w:val="22"/>
        </w:rPr>
        <w:t>s</w:t>
      </w:r>
      <w:r w:rsidRPr="00ED04CB">
        <w:rPr>
          <w:rFonts w:ascii="Arial" w:hAnsi="Arial" w:cs="Arial"/>
          <w:sz w:val="22"/>
          <w:szCs w:val="22"/>
        </w:rPr>
        <w:t xml:space="preserve"> opportunity and infrastructure linking academic research with commercial interests to facilitate commercialization of life sciences inventions that grow the New York State economy.</w:t>
      </w:r>
    </w:p>
    <w:p w:rsidR="00ED04CB" w:rsidRPr="00ED04CB" w:rsidRDefault="00ED04CB" w:rsidP="003F5A8E">
      <w:pPr>
        <w:jc w:val="both"/>
        <w:rPr>
          <w:rStyle w:val="Hyperlink"/>
          <w:rFonts w:ascii="Arial" w:hAnsi="Arial" w:cs="Arial"/>
          <w:sz w:val="22"/>
          <w:szCs w:val="22"/>
        </w:rPr>
      </w:pPr>
      <w:r w:rsidRPr="00ED04CB">
        <w:rPr>
          <w:rStyle w:val="Hyperlink"/>
          <w:rFonts w:ascii="Arial" w:hAnsi="Arial" w:cs="Arial"/>
          <w:sz w:val="22"/>
          <w:szCs w:val="22"/>
        </w:rPr>
        <w:t>http://www.biotech.cornell.edu/cat</w:t>
      </w:r>
    </w:p>
    <w:p w:rsidR="00805931" w:rsidRDefault="00805931" w:rsidP="003F5A8E">
      <w:pPr>
        <w:pStyle w:val="NoSpacing"/>
        <w:jc w:val="both"/>
        <w:rPr>
          <w:rFonts w:ascii="Arial" w:hAnsi="Arial" w:cs="Arial"/>
          <w:b/>
          <w:bCs/>
        </w:rPr>
      </w:pPr>
    </w:p>
    <w:p w:rsidR="00805931" w:rsidRPr="00F95439" w:rsidRDefault="00805931" w:rsidP="003F5A8E">
      <w:pPr>
        <w:jc w:val="both"/>
        <w:rPr>
          <w:rFonts w:ascii="Arial" w:hAnsi="Arial" w:cs="Arial"/>
          <w:b/>
          <w:sz w:val="22"/>
          <w:szCs w:val="22"/>
        </w:rPr>
      </w:pPr>
      <w:r w:rsidRPr="00F95439">
        <w:rPr>
          <w:rFonts w:ascii="Arial" w:hAnsi="Arial" w:cs="Arial"/>
          <w:b/>
          <w:sz w:val="22"/>
          <w:szCs w:val="22"/>
        </w:rPr>
        <w:t>About Empire State Development’s Division of Science, Technology and Innovation</w:t>
      </w:r>
    </w:p>
    <w:p w:rsidR="00805931" w:rsidRPr="00F95439" w:rsidRDefault="00805931" w:rsidP="003F5A8E">
      <w:pPr>
        <w:jc w:val="both"/>
        <w:rPr>
          <w:rFonts w:ascii="Arial" w:hAnsi="Arial" w:cs="Arial"/>
          <w:sz w:val="22"/>
          <w:szCs w:val="22"/>
        </w:rPr>
      </w:pPr>
      <w:r w:rsidRPr="00F95439">
        <w:rPr>
          <w:rFonts w:ascii="Arial" w:hAnsi="Arial" w:cs="Arial"/>
          <w:sz w:val="22"/>
          <w:szCs w:val="22"/>
        </w:rPr>
        <w:t>Empire State Development’s Division of Science, Technology and Innovation (NYSTAR) supports collaborative industry/academic partnerships to foster integrated approaches for developing and commercializing innovative technologies. NYSTAR serves as</w:t>
      </w:r>
      <w:r>
        <w:rPr>
          <w:rFonts w:ascii="Arial" w:hAnsi="Arial" w:cs="Arial"/>
          <w:sz w:val="22"/>
          <w:szCs w:val="22"/>
        </w:rPr>
        <w:t xml:space="preserve"> a resource for small and start</w:t>
      </w:r>
      <w:r w:rsidRPr="00F95439">
        <w:rPr>
          <w:rFonts w:ascii="Arial" w:hAnsi="Arial" w:cs="Arial"/>
          <w:sz w:val="22"/>
          <w:szCs w:val="22"/>
        </w:rPr>
        <w:t xml:space="preserve">up technology companies. For more information, please visit </w:t>
      </w:r>
      <w:hyperlink r:id="rId10" w:history="1">
        <w:r w:rsidRPr="00F95439">
          <w:rPr>
            <w:rStyle w:val="Hyperlink"/>
            <w:rFonts w:ascii="Arial" w:hAnsi="Arial" w:cs="Arial"/>
            <w:sz w:val="22"/>
            <w:szCs w:val="22"/>
          </w:rPr>
          <w:t>www.esd.ny.gov/nystar/</w:t>
        </w:r>
      </w:hyperlink>
      <w:r w:rsidRPr="00F95439">
        <w:rPr>
          <w:rFonts w:ascii="Arial" w:hAnsi="Arial" w:cs="Arial"/>
          <w:sz w:val="22"/>
          <w:szCs w:val="22"/>
        </w:rPr>
        <w:t xml:space="preserve">. </w:t>
      </w:r>
    </w:p>
    <w:p w:rsidR="00805931" w:rsidRPr="00F95439" w:rsidRDefault="00805931" w:rsidP="003F5A8E">
      <w:pPr>
        <w:jc w:val="both"/>
        <w:rPr>
          <w:rFonts w:ascii="Arial" w:hAnsi="Arial" w:cs="Arial"/>
          <w:sz w:val="22"/>
          <w:szCs w:val="22"/>
        </w:rPr>
      </w:pPr>
      <w:r w:rsidRPr="00F95439">
        <w:rPr>
          <w:rFonts w:ascii="Arial" w:hAnsi="Arial" w:cs="Arial"/>
          <w:sz w:val="22"/>
          <w:szCs w:val="22"/>
        </w:rPr>
        <w:t xml:space="preserve"> </w:t>
      </w:r>
    </w:p>
    <w:p w:rsidR="003460CC" w:rsidRPr="00421E90" w:rsidRDefault="00ED04CB" w:rsidP="00421E90">
      <w:pPr>
        <w:jc w:val="both"/>
        <w:rPr>
          <w:rFonts w:ascii="Arial" w:hAnsi="Arial" w:cs="Arial"/>
          <w:sz w:val="22"/>
          <w:szCs w:val="22"/>
        </w:rPr>
      </w:pPr>
      <w:r w:rsidRPr="00ED04CB">
        <w:rPr>
          <w:rFonts w:ascii="Arial" w:hAnsi="Arial" w:cs="Arial"/>
          <w:b/>
          <w:bCs/>
        </w:rPr>
        <w:t xml:space="preserve">About </w:t>
      </w:r>
      <w:r w:rsidR="00421E90">
        <w:rPr>
          <w:rFonts w:ascii="Arial" w:hAnsi="Arial" w:cs="Arial"/>
          <w:b/>
          <w:bCs/>
        </w:rPr>
        <w:t>3DBio Therapeutics</w:t>
      </w:r>
    </w:p>
    <w:p w:rsidR="00421E90" w:rsidRPr="00421E90" w:rsidRDefault="00421E90" w:rsidP="003F5A8E">
      <w:pPr>
        <w:jc w:val="both"/>
        <w:rPr>
          <w:rFonts w:ascii="Arial" w:hAnsi="Arial" w:cs="Arial"/>
          <w:sz w:val="22"/>
          <w:szCs w:val="22"/>
        </w:rPr>
      </w:pPr>
      <w:r w:rsidRPr="00421E90">
        <w:rPr>
          <w:rFonts w:ascii="Arial" w:hAnsi="Arial" w:cs="Arial"/>
          <w:sz w:val="22"/>
          <w:szCs w:val="22"/>
        </w:rPr>
        <w:t>3DBio Therapeutics is a biologics and bioprinting company with a focus on regenerative medicine that precision manufactures living tissues to allow replacement of each individual patient’s parts with tissues designed and created specifically for them. 3DBio has developed unique capabilities toward the creation of living tissue implants for therapeutic applications. The technology platforms include a full suite of features to meet the FDA’s requirements for therapeutic manufacturing, including novel and proprietary: 3D-bioprinter (GMPrint™), bio-ink (ColVivo™), and cell processes. In pre-clinical studies the platform has demonstrated the ability to generate functioning living tissues.</w:t>
      </w:r>
    </w:p>
    <w:p w:rsidR="00421E90" w:rsidRPr="00421E90" w:rsidRDefault="009D3BE9" w:rsidP="003F5A8E">
      <w:pPr>
        <w:jc w:val="both"/>
        <w:rPr>
          <w:rFonts w:ascii="Arial" w:hAnsi="Arial" w:cs="Arial"/>
          <w:sz w:val="22"/>
          <w:szCs w:val="22"/>
        </w:rPr>
      </w:pPr>
      <w:hyperlink r:id="rId11" w:history="1">
        <w:r w:rsidR="00421E90" w:rsidRPr="00421E90">
          <w:rPr>
            <w:rStyle w:val="Hyperlink"/>
            <w:rFonts w:ascii="Arial" w:hAnsi="Arial" w:cs="Arial"/>
            <w:sz w:val="22"/>
            <w:szCs w:val="22"/>
          </w:rPr>
          <w:t>https://3dbiocorp.com/</w:t>
        </w:r>
      </w:hyperlink>
    </w:p>
    <w:p w:rsidR="00421E90" w:rsidRDefault="00421E90" w:rsidP="003F5A8E">
      <w:pPr>
        <w:jc w:val="both"/>
        <w:rPr>
          <w:rStyle w:val="Hyperlink"/>
          <w:rFonts w:ascii="Arial" w:hAnsi="Arial" w:cs="Arial"/>
          <w:sz w:val="22"/>
          <w:szCs w:val="22"/>
        </w:rPr>
      </w:pPr>
    </w:p>
    <w:p w:rsidR="00421E90" w:rsidRPr="00421E90" w:rsidRDefault="00421E90" w:rsidP="003F5A8E">
      <w:pPr>
        <w:jc w:val="both"/>
        <w:rPr>
          <w:rFonts w:ascii="Arial" w:hAnsi="Arial" w:cs="Arial"/>
          <w:sz w:val="22"/>
          <w:szCs w:val="22"/>
        </w:rPr>
      </w:pPr>
      <w:r w:rsidRPr="00421E90">
        <w:rPr>
          <w:rFonts w:ascii="Arial" w:hAnsi="Arial" w:cs="Arial"/>
          <w:b/>
          <w:bCs/>
        </w:rPr>
        <w:t>About bioWALL</w:t>
      </w:r>
    </w:p>
    <w:p w:rsidR="005F6867" w:rsidRPr="00421E90" w:rsidRDefault="00421E90" w:rsidP="005F6867">
      <w:pPr>
        <w:jc w:val="both"/>
        <w:rPr>
          <w:rFonts w:ascii="Arial" w:hAnsi="Arial" w:cs="Arial"/>
          <w:sz w:val="22"/>
          <w:szCs w:val="22"/>
        </w:rPr>
      </w:pPr>
      <w:r w:rsidRPr="00421E90">
        <w:rPr>
          <w:rFonts w:ascii="Arial" w:hAnsi="Arial" w:cs="Arial"/>
          <w:sz w:val="22"/>
          <w:szCs w:val="22"/>
        </w:rPr>
        <w:t>BioWAL</w:t>
      </w:r>
      <w:r w:rsidR="005F6867">
        <w:rPr>
          <w:rFonts w:ascii="Arial" w:hAnsi="Arial" w:cs="Arial"/>
          <w:sz w:val="22"/>
          <w:szCs w:val="22"/>
        </w:rPr>
        <w:t xml:space="preserve">L delivers custom solutions to complex contamination issues faced by the agriculture and food industries. The company’s </w:t>
      </w:r>
      <w:r w:rsidR="005F6867" w:rsidRPr="00FE7D3E">
        <w:rPr>
          <w:rFonts w:ascii="Arial" w:hAnsi="Arial" w:cs="Arial"/>
          <w:sz w:val="22"/>
          <w:szCs w:val="22"/>
        </w:rPr>
        <w:t>DiKlor</w:t>
      </w:r>
      <w:r w:rsidR="005F6867" w:rsidRPr="00BB0778">
        <w:rPr>
          <w:rFonts w:ascii="Arial" w:hAnsi="Arial" w:cs="Arial"/>
          <w:sz w:val="22"/>
          <w:szCs w:val="22"/>
          <w:vertAlign w:val="superscript"/>
        </w:rPr>
        <w:t>®</w:t>
      </w:r>
      <w:r w:rsidR="005F6867">
        <w:rPr>
          <w:rFonts w:ascii="Arial" w:hAnsi="Arial" w:cs="Arial"/>
          <w:sz w:val="22"/>
          <w:szCs w:val="22"/>
          <w:vertAlign w:val="superscript"/>
        </w:rPr>
        <w:t xml:space="preserve"> </w:t>
      </w:r>
      <w:r w:rsidR="005F6867">
        <w:rPr>
          <w:rFonts w:ascii="Arial" w:hAnsi="Arial" w:cs="Arial"/>
          <w:sz w:val="22"/>
          <w:szCs w:val="22"/>
        </w:rPr>
        <w:t>chlorine dioxide products are used on a daily basis to effectively mitigate microbiological threats to food production and processing. Followi</w:t>
      </w:r>
      <w:r w:rsidR="00A804F1">
        <w:rPr>
          <w:rFonts w:ascii="Arial" w:hAnsi="Arial" w:cs="Arial"/>
          <w:sz w:val="22"/>
          <w:szCs w:val="22"/>
        </w:rPr>
        <w:t>n</w:t>
      </w:r>
      <w:r w:rsidR="005F6867">
        <w:rPr>
          <w:rFonts w:ascii="Arial" w:hAnsi="Arial" w:cs="Arial"/>
          <w:sz w:val="22"/>
          <w:szCs w:val="22"/>
        </w:rPr>
        <w:t xml:space="preserve">g the anthrax attacks of 2001, </w:t>
      </w:r>
      <w:r w:rsidR="005F6867" w:rsidRPr="00FE7D3E">
        <w:rPr>
          <w:rFonts w:ascii="Arial" w:hAnsi="Arial" w:cs="Arial"/>
          <w:sz w:val="22"/>
          <w:szCs w:val="22"/>
        </w:rPr>
        <w:t>DiKlor</w:t>
      </w:r>
      <w:r w:rsidR="005F6867" w:rsidRPr="00BB0778">
        <w:rPr>
          <w:rFonts w:ascii="Arial" w:hAnsi="Arial" w:cs="Arial"/>
          <w:sz w:val="22"/>
          <w:szCs w:val="22"/>
          <w:vertAlign w:val="superscript"/>
        </w:rPr>
        <w:t>®</w:t>
      </w:r>
      <w:r w:rsidR="005F6867">
        <w:rPr>
          <w:rFonts w:ascii="Arial" w:hAnsi="Arial" w:cs="Arial"/>
          <w:sz w:val="22"/>
          <w:szCs w:val="22"/>
          <w:vertAlign w:val="superscript"/>
        </w:rPr>
        <w:t xml:space="preserve"> </w:t>
      </w:r>
      <w:r w:rsidR="005F6867">
        <w:rPr>
          <w:rFonts w:ascii="Arial" w:hAnsi="Arial" w:cs="Arial"/>
          <w:sz w:val="22"/>
          <w:szCs w:val="22"/>
        </w:rPr>
        <w:t>technology was used to decontaminate all building</w:t>
      </w:r>
      <w:r w:rsidR="00A804F1">
        <w:rPr>
          <w:rFonts w:ascii="Arial" w:hAnsi="Arial" w:cs="Arial"/>
          <w:sz w:val="22"/>
          <w:szCs w:val="22"/>
        </w:rPr>
        <w:t>s</w:t>
      </w:r>
      <w:r w:rsidR="005F6867">
        <w:rPr>
          <w:rFonts w:ascii="Arial" w:hAnsi="Arial" w:cs="Arial"/>
          <w:sz w:val="22"/>
          <w:szCs w:val="22"/>
        </w:rPr>
        <w:t xml:space="preserve"> impacted by anthrax spores. Since that ti</w:t>
      </w:r>
      <w:r w:rsidR="00A804F1">
        <w:rPr>
          <w:rFonts w:ascii="Arial" w:hAnsi="Arial" w:cs="Arial"/>
          <w:sz w:val="22"/>
          <w:szCs w:val="22"/>
        </w:rPr>
        <w:t>me</w:t>
      </w:r>
      <w:r w:rsidR="005F6867">
        <w:rPr>
          <w:rFonts w:ascii="Arial" w:hAnsi="Arial" w:cs="Arial"/>
          <w:sz w:val="22"/>
          <w:szCs w:val="22"/>
        </w:rPr>
        <w:t>, bioWALL has adapted the same sterilization process used in bioterro</w:t>
      </w:r>
      <w:r w:rsidR="00A804F1">
        <w:rPr>
          <w:rFonts w:ascii="Arial" w:hAnsi="Arial" w:cs="Arial"/>
          <w:sz w:val="22"/>
          <w:szCs w:val="22"/>
        </w:rPr>
        <w:t>r</w:t>
      </w:r>
      <w:r w:rsidR="005F6867">
        <w:rPr>
          <w:rFonts w:ascii="Arial" w:hAnsi="Arial" w:cs="Arial"/>
          <w:sz w:val="22"/>
          <w:szCs w:val="22"/>
        </w:rPr>
        <w:t>ism</w:t>
      </w:r>
      <w:r w:rsidR="00A804F1">
        <w:rPr>
          <w:rFonts w:ascii="Arial" w:hAnsi="Arial" w:cs="Arial"/>
          <w:sz w:val="22"/>
          <w:szCs w:val="22"/>
        </w:rPr>
        <w:t xml:space="preserve"> </w:t>
      </w:r>
      <w:r w:rsidR="005F6867">
        <w:rPr>
          <w:rFonts w:ascii="Arial" w:hAnsi="Arial" w:cs="Arial"/>
          <w:sz w:val="22"/>
          <w:szCs w:val="22"/>
        </w:rPr>
        <w:t>respon</w:t>
      </w:r>
      <w:r w:rsidR="00A804F1">
        <w:rPr>
          <w:rFonts w:ascii="Arial" w:hAnsi="Arial" w:cs="Arial"/>
          <w:sz w:val="22"/>
          <w:szCs w:val="22"/>
        </w:rPr>
        <w:t>s</w:t>
      </w:r>
      <w:r w:rsidR="005F6867">
        <w:rPr>
          <w:rFonts w:ascii="Arial" w:hAnsi="Arial" w:cs="Arial"/>
          <w:sz w:val="22"/>
          <w:szCs w:val="22"/>
        </w:rPr>
        <w:t>e scenarios to solve complex biosecurity problems in farm and food production settings, Collectively, bioWALL’s service offering</w:t>
      </w:r>
      <w:r w:rsidR="00A804F1">
        <w:rPr>
          <w:rFonts w:ascii="Arial" w:hAnsi="Arial" w:cs="Arial"/>
          <w:sz w:val="22"/>
          <w:szCs w:val="22"/>
        </w:rPr>
        <w:t>s</w:t>
      </w:r>
      <w:r w:rsidR="005F6867">
        <w:rPr>
          <w:rFonts w:ascii="Arial" w:hAnsi="Arial" w:cs="Arial"/>
          <w:sz w:val="22"/>
          <w:szCs w:val="22"/>
        </w:rPr>
        <w:t xml:space="preserve"> in drinking water disinfection, facility biosecurity, and wide-are biological remedi</w:t>
      </w:r>
      <w:r w:rsidR="00A804F1">
        <w:rPr>
          <w:rFonts w:ascii="Arial" w:hAnsi="Arial" w:cs="Arial"/>
          <w:sz w:val="22"/>
          <w:szCs w:val="22"/>
        </w:rPr>
        <w:t>a</w:t>
      </w:r>
      <w:r w:rsidR="005F6867">
        <w:rPr>
          <w:rFonts w:ascii="Arial" w:hAnsi="Arial" w:cs="Arial"/>
          <w:sz w:val="22"/>
          <w:szCs w:val="22"/>
        </w:rPr>
        <w:t>tion contribute to a cleaner environment and c</w:t>
      </w:r>
      <w:r w:rsidR="00A804F1">
        <w:rPr>
          <w:rFonts w:ascii="Arial" w:hAnsi="Arial" w:cs="Arial"/>
          <w:sz w:val="22"/>
          <w:szCs w:val="22"/>
        </w:rPr>
        <w:t>r</w:t>
      </w:r>
      <w:r w:rsidR="005F6867">
        <w:rPr>
          <w:rFonts w:ascii="Arial" w:hAnsi="Arial" w:cs="Arial"/>
          <w:sz w:val="22"/>
          <w:szCs w:val="22"/>
        </w:rPr>
        <w:t xml:space="preserve">eate safer products for consumers. </w:t>
      </w:r>
    </w:p>
    <w:p w:rsidR="00421E90" w:rsidRPr="00421E90" w:rsidRDefault="009D3BE9" w:rsidP="003F5A8E">
      <w:pPr>
        <w:jc w:val="both"/>
        <w:rPr>
          <w:rStyle w:val="Hyperlink"/>
          <w:rFonts w:ascii="Arial" w:hAnsi="Arial" w:cs="Arial"/>
          <w:sz w:val="22"/>
          <w:szCs w:val="22"/>
        </w:rPr>
      </w:pPr>
      <w:hyperlink r:id="rId12" w:history="1">
        <w:r w:rsidR="00421E90" w:rsidRPr="00421E90">
          <w:rPr>
            <w:rFonts w:ascii="Arial" w:hAnsi="Arial" w:cs="Arial"/>
            <w:color w:val="0000FF"/>
            <w:sz w:val="22"/>
            <w:szCs w:val="22"/>
            <w:u w:val="single"/>
          </w:rPr>
          <w:t>https://www.biowall.com/</w:t>
        </w:r>
      </w:hyperlink>
    </w:p>
    <w:p w:rsidR="00ED04CB" w:rsidRPr="003D4768" w:rsidRDefault="00ED04CB" w:rsidP="003F5A8E">
      <w:pPr>
        <w:jc w:val="both"/>
        <w:rPr>
          <w:rStyle w:val="Hyperlink"/>
          <w:rFonts w:ascii="Arial" w:hAnsi="Arial" w:cs="Arial"/>
          <w:sz w:val="22"/>
          <w:szCs w:val="22"/>
        </w:rPr>
      </w:pPr>
    </w:p>
    <w:p w:rsidR="003460CC" w:rsidRPr="003D4768" w:rsidRDefault="009D3BE9" w:rsidP="003F5A8E">
      <w:pPr>
        <w:jc w:val="both"/>
        <w:rPr>
          <w:rStyle w:val="Hyperlink"/>
          <w:rFonts w:ascii="Arial" w:hAnsi="Arial" w:cs="Arial"/>
          <w:sz w:val="22"/>
          <w:szCs w:val="22"/>
        </w:rPr>
      </w:pPr>
      <w:hyperlink r:id="rId13" w:history="1">
        <w:r w:rsidR="003460CC" w:rsidRPr="003D4768">
          <w:rPr>
            <w:rStyle w:val="Hyperlink"/>
            <w:rFonts w:ascii="Arial" w:hAnsi="Arial" w:cs="Arial"/>
            <w:sz w:val="22"/>
            <w:szCs w:val="22"/>
          </w:rPr>
          <w:t>C</w:t>
        </w:r>
        <w:r w:rsidR="001D4107" w:rsidRPr="003D4768">
          <w:rPr>
            <w:rStyle w:val="Hyperlink"/>
            <w:rFonts w:ascii="Arial" w:hAnsi="Arial" w:cs="Arial"/>
            <w:sz w:val="22"/>
            <w:szCs w:val="22"/>
          </w:rPr>
          <w:t>ontact</w:t>
        </w:r>
        <w:r w:rsidR="003460CC" w:rsidRPr="003D4768">
          <w:rPr>
            <w:rStyle w:val="Hyperlink"/>
            <w:rFonts w:ascii="Arial" w:hAnsi="Arial" w:cs="Arial"/>
            <w:sz w:val="22"/>
            <w:szCs w:val="22"/>
          </w:rPr>
          <w:t>:</w:t>
        </w:r>
      </w:hyperlink>
    </w:p>
    <w:p w:rsidR="003460CC" w:rsidRPr="00F95439" w:rsidRDefault="003460CC" w:rsidP="003F5A8E">
      <w:pPr>
        <w:pStyle w:val="NormalWeb"/>
        <w:spacing w:before="0" w:beforeAutospacing="0" w:after="0" w:afterAutospacing="0"/>
        <w:jc w:val="both"/>
        <w:rPr>
          <w:rFonts w:ascii="Arial" w:hAnsi="Arial" w:cs="Arial"/>
          <w:color w:val="000000"/>
          <w:sz w:val="22"/>
          <w:szCs w:val="22"/>
          <w:lang w:val="fr-FR"/>
        </w:rPr>
      </w:pPr>
      <w:r w:rsidRPr="00F95439">
        <w:rPr>
          <w:rFonts w:ascii="Arial" w:hAnsi="Arial" w:cs="Arial"/>
          <w:color w:val="000000"/>
          <w:sz w:val="22"/>
          <w:szCs w:val="22"/>
          <w:lang w:val="fr-FR"/>
        </w:rPr>
        <w:t>Dr. Michèle van de Walle, MBA,</w:t>
      </w:r>
    </w:p>
    <w:p w:rsidR="003460CC" w:rsidRPr="00F95439" w:rsidRDefault="003460CC" w:rsidP="003F5A8E">
      <w:pPr>
        <w:pStyle w:val="NormalWeb"/>
        <w:spacing w:before="0" w:beforeAutospacing="0" w:after="0" w:afterAutospacing="0"/>
        <w:jc w:val="both"/>
        <w:rPr>
          <w:rFonts w:ascii="Arial" w:hAnsi="Arial" w:cs="Arial"/>
          <w:color w:val="000000"/>
          <w:sz w:val="22"/>
          <w:szCs w:val="22"/>
        </w:rPr>
      </w:pPr>
      <w:r w:rsidRPr="00F95439">
        <w:rPr>
          <w:rStyle w:val="s1"/>
          <w:rFonts w:ascii="Arial" w:hAnsi="Arial" w:cs="Arial"/>
          <w:color w:val="000000"/>
          <w:sz w:val="22"/>
          <w:szCs w:val="22"/>
        </w:rPr>
        <w:t>Industrial Partnerships Director, </w:t>
      </w:r>
    </w:p>
    <w:p w:rsidR="003460CC" w:rsidRPr="00F95439" w:rsidRDefault="003460CC" w:rsidP="003F5A8E">
      <w:pPr>
        <w:pStyle w:val="NormalWeb"/>
        <w:spacing w:before="0" w:beforeAutospacing="0" w:after="0" w:afterAutospacing="0"/>
        <w:jc w:val="both"/>
        <w:rPr>
          <w:rFonts w:ascii="Arial" w:hAnsi="Arial" w:cs="Arial"/>
          <w:color w:val="000000"/>
          <w:sz w:val="22"/>
          <w:szCs w:val="22"/>
        </w:rPr>
      </w:pPr>
      <w:r w:rsidRPr="00F95439">
        <w:rPr>
          <w:rFonts w:ascii="Arial" w:hAnsi="Arial" w:cs="Arial"/>
          <w:color w:val="000000"/>
          <w:sz w:val="22"/>
          <w:szCs w:val="22"/>
        </w:rPr>
        <w:t>T. 607 255 8809</w:t>
      </w:r>
    </w:p>
    <w:p w:rsidR="00805931" w:rsidRPr="00F95439" w:rsidRDefault="009D3BE9" w:rsidP="003F5A8E">
      <w:pPr>
        <w:pStyle w:val="NormalWeb"/>
        <w:spacing w:before="0" w:beforeAutospacing="0" w:after="0" w:afterAutospacing="0"/>
        <w:jc w:val="both"/>
        <w:rPr>
          <w:rFonts w:ascii="Arial" w:hAnsi="Arial" w:cs="Arial"/>
          <w:color w:val="000000"/>
          <w:sz w:val="22"/>
          <w:szCs w:val="22"/>
        </w:rPr>
      </w:pPr>
      <w:hyperlink r:id="rId14" w:history="1">
        <w:r w:rsidR="00805931" w:rsidRPr="00872653">
          <w:rPr>
            <w:rStyle w:val="Hyperlink"/>
            <w:rFonts w:ascii="Arial" w:hAnsi="Arial" w:cs="Arial"/>
            <w:sz w:val="22"/>
            <w:szCs w:val="22"/>
          </w:rPr>
          <w:t>industry@ccmr.cornell.edu</w:t>
        </w:r>
      </w:hyperlink>
      <w:r w:rsidR="00805931">
        <w:rPr>
          <w:rFonts w:ascii="Arial" w:hAnsi="Arial" w:cs="Arial"/>
          <w:color w:val="000000"/>
          <w:sz w:val="22"/>
          <w:szCs w:val="22"/>
        </w:rPr>
        <w:t xml:space="preserve"> </w:t>
      </w:r>
    </w:p>
    <w:p w:rsidR="003460CC" w:rsidRPr="00F95439" w:rsidRDefault="003460CC" w:rsidP="003F5A8E">
      <w:pPr>
        <w:jc w:val="both"/>
        <w:rPr>
          <w:rStyle w:val="Hyperlink"/>
          <w:rFonts w:ascii="Arial" w:hAnsi="Arial" w:cs="Arial"/>
          <w:sz w:val="22"/>
          <w:szCs w:val="22"/>
        </w:rPr>
      </w:pPr>
    </w:p>
    <w:sectPr w:rsidR="003460CC" w:rsidRPr="00F95439" w:rsidSect="00E16C1C">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294" w:rsidRDefault="009D4294">
      <w:r>
        <w:separator/>
      </w:r>
    </w:p>
  </w:endnote>
  <w:endnote w:type="continuationSeparator" w:id="0">
    <w:p w:rsidR="009D4294" w:rsidRDefault="009D4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ightSansProSemibold-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77C" w:rsidRPr="00A927DB" w:rsidRDefault="00FD677C" w:rsidP="00A927DB">
    <w:pPr>
      <w:autoSpaceDE w:val="0"/>
      <w:autoSpaceDN w:val="0"/>
      <w:adjustRightInd w:val="0"/>
      <w:jc w:val="center"/>
      <w:rPr>
        <w:rFonts w:ascii="FreightSansProSemibold-Regular" w:hAnsi="FreightSansProSemibold-Regular" w:cs="FreightSansProSemibold-Regular"/>
        <w:sz w:val="22"/>
        <w:szCs w:val="22"/>
      </w:rPr>
    </w:pPr>
    <w:r w:rsidRPr="00A927DB">
      <w:rPr>
        <w:rStyle w:val="PageNumber"/>
        <w:rFonts w:ascii="Arial" w:hAnsi="Arial" w:cs="Arial"/>
        <w:sz w:val="20"/>
        <w:szCs w:val="20"/>
      </w:rPr>
      <w:t xml:space="preserve"> </w:t>
    </w:r>
    <w:r w:rsidRPr="00A927DB">
      <w:rPr>
        <w:rFonts w:ascii="FreightSansProSemibold-Regular" w:hAnsi="FreightSansProSemibold-Regular" w:cs="FreightSansProSemibold-Regular"/>
        <w:sz w:val="22"/>
        <w:szCs w:val="22"/>
      </w:rPr>
      <w:t>Step into a world of leading experts and state of the art equipment.</w:t>
    </w:r>
  </w:p>
  <w:p w:rsidR="00FD677C" w:rsidRPr="00A927DB" w:rsidRDefault="00FD677C" w:rsidP="00A927DB">
    <w:pPr>
      <w:pStyle w:val="Footer"/>
      <w:jc w:val="center"/>
      <w:rPr>
        <w:rStyle w:val="PageNumber"/>
        <w:rFonts w:ascii="Arial" w:hAnsi="Arial" w:cs="Arial"/>
        <w:sz w:val="20"/>
        <w:szCs w:val="20"/>
      </w:rPr>
    </w:pPr>
    <w:r w:rsidRPr="00A927DB">
      <w:rPr>
        <w:rFonts w:ascii="FreightSansProSemibold-Regular" w:hAnsi="FreightSansProSemibold-Regular" w:cs="FreightSansProSemibold-Regular"/>
        <w:sz w:val="22"/>
        <w:szCs w:val="22"/>
      </w:rPr>
      <w:t>Solve real-world challenges using a science-based, uniquely collaborative approach.</w:t>
    </w:r>
  </w:p>
  <w:p w:rsidR="00FD677C" w:rsidRDefault="00FD677C" w:rsidP="00A927DB">
    <w:pPr>
      <w:pStyle w:val="Footer"/>
      <w:jc w:val="center"/>
      <w:rPr>
        <w:rStyle w:val="PageNumber"/>
        <w:rFonts w:ascii="Arial" w:hAnsi="Arial" w:cs="Arial"/>
        <w:color w:val="808080" w:themeColor="background1" w:themeShade="80"/>
        <w:sz w:val="20"/>
        <w:szCs w:val="20"/>
      </w:rPr>
    </w:pPr>
  </w:p>
  <w:p w:rsidR="00FD677C" w:rsidRPr="00A927DB" w:rsidRDefault="00FD677C" w:rsidP="00E716F1">
    <w:pPr>
      <w:pStyle w:val="Footer"/>
      <w:jc w:val="center"/>
      <w:rPr>
        <w:rFonts w:ascii="Arial" w:hAnsi="Arial" w:cs="Arial"/>
        <w:sz w:val="20"/>
        <w:szCs w:val="20"/>
      </w:rPr>
    </w:pPr>
    <w:r w:rsidRPr="00A927DB">
      <w:rPr>
        <w:rStyle w:val="PageNumber"/>
        <w:rFonts w:ascii="Arial" w:hAnsi="Arial" w:cs="Arial"/>
        <w:sz w:val="20"/>
        <w:szCs w:val="20"/>
      </w:rPr>
      <w:t xml:space="preserve">Page </w:t>
    </w:r>
    <w:r w:rsidRPr="00A927DB">
      <w:rPr>
        <w:rStyle w:val="PageNumber"/>
        <w:rFonts w:ascii="Arial" w:hAnsi="Arial" w:cs="Arial"/>
        <w:sz w:val="20"/>
        <w:szCs w:val="20"/>
      </w:rPr>
      <w:fldChar w:fldCharType="begin"/>
    </w:r>
    <w:r w:rsidRPr="00A927DB">
      <w:rPr>
        <w:rStyle w:val="PageNumber"/>
        <w:rFonts w:ascii="Arial" w:hAnsi="Arial" w:cs="Arial"/>
        <w:sz w:val="20"/>
        <w:szCs w:val="20"/>
      </w:rPr>
      <w:instrText xml:space="preserve"> PAGE </w:instrText>
    </w:r>
    <w:r w:rsidRPr="00A927DB">
      <w:rPr>
        <w:rStyle w:val="PageNumber"/>
        <w:rFonts w:ascii="Arial" w:hAnsi="Arial" w:cs="Arial"/>
        <w:sz w:val="20"/>
        <w:szCs w:val="20"/>
      </w:rPr>
      <w:fldChar w:fldCharType="separate"/>
    </w:r>
    <w:r w:rsidR="009D3BE9">
      <w:rPr>
        <w:rStyle w:val="PageNumber"/>
        <w:rFonts w:ascii="Arial" w:hAnsi="Arial" w:cs="Arial"/>
        <w:noProof/>
        <w:sz w:val="20"/>
        <w:szCs w:val="20"/>
      </w:rPr>
      <w:t>2</w:t>
    </w:r>
    <w:r w:rsidRPr="00A927DB">
      <w:rPr>
        <w:rStyle w:val="PageNumber"/>
        <w:rFonts w:ascii="Arial" w:hAnsi="Arial" w:cs="Arial"/>
        <w:sz w:val="20"/>
        <w:szCs w:val="20"/>
      </w:rPr>
      <w:fldChar w:fldCharType="end"/>
    </w:r>
    <w:r w:rsidRPr="00A927DB">
      <w:rPr>
        <w:rStyle w:val="PageNumber"/>
        <w:rFonts w:ascii="Arial" w:hAnsi="Arial" w:cs="Arial"/>
        <w:sz w:val="20"/>
        <w:szCs w:val="20"/>
      </w:rPr>
      <w:t xml:space="preserve"> of </w:t>
    </w:r>
    <w:r w:rsidRPr="00A927DB">
      <w:rPr>
        <w:rStyle w:val="PageNumber"/>
        <w:rFonts w:ascii="Arial" w:hAnsi="Arial" w:cs="Arial"/>
        <w:sz w:val="20"/>
        <w:szCs w:val="20"/>
      </w:rPr>
      <w:fldChar w:fldCharType="begin"/>
    </w:r>
    <w:r w:rsidRPr="00A927DB">
      <w:rPr>
        <w:rStyle w:val="PageNumber"/>
        <w:rFonts w:ascii="Arial" w:hAnsi="Arial" w:cs="Arial"/>
        <w:sz w:val="20"/>
        <w:szCs w:val="20"/>
      </w:rPr>
      <w:instrText xml:space="preserve"> NUMPAGES </w:instrText>
    </w:r>
    <w:r w:rsidRPr="00A927DB">
      <w:rPr>
        <w:rStyle w:val="PageNumber"/>
        <w:rFonts w:ascii="Arial" w:hAnsi="Arial" w:cs="Arial"/>
        <w:sz w:val="20"/>
        <w:szCs w:val="20"/>
      </w:rPr>
      <w:fldChar w:fldCharType="separate"/>
    </w:r>
    <w:r w:rsidR="009D3BE9">
      <w:rPr>
        <w:rStyle w:val="PageNumber"/>
        <w:rFonts w:ascii="Arial" w:hAnsi="Arial" w:cs="Arial"/>
        <w:noProof/>
        <w:sz w:val="20"/>
        <w:szCs w:val="20"/>
      </w:rPr>
      <w:t>2</w:t>
    </w:r>
    <w:r w:rsidRPr="00A927DB">
      <w:rPr>
        <w:rStyle w:val="PageNumbe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77C" w:rsidRPr="00A927DB" w:rsidRDefault="00FD677C" w:rsidP="00A927DB">
    <w:pPr>
      <w:pStyle w:val="Footer"/>
      <w:jc w:val="center"/>
      <w:rPr>
        <w:rFonts w:ascii="Arial" w:hAnsi="Arial" w:cs="Arial"/>
        <w:color w:val="808080" w:themeColor="background1" w:themeShade="80"/>
        <w:sz w:val="20"/>
        <w:szCs w:val="20"/>
      </w:rPr>
    </w:pPr>
    <w:r w:rsidRPr="00A927DB">
      <w:rPr>
        <w:rStyle w:val="PageNumber"/>
        <w:rFonts w:ascii="Arial" w:hAnsi="Arial" w:cs="Arial"/>
        <w:color w:val="808080" w:themeColor="background1" w:themeShade="80"/>
        <w:sz w:val="20"/>
        <w:szCs w:val="20"/>
      </w:rPr>
      <w:t xml:space="preserve">Page </w:t>
    </w:r>
    <w:r w:rsidRPr="00A927DB">
      <w:rPr>
        <w:rStyle w:val="PageNumber"/>
        <w:rFonts w:ascii="Arial" w:hAnsi="Arial" w:cs="Arial"/>
        <w:color w:val="808080" w:themeColor="background1" w:themeShade="80"/>
        <w:sz w:val="20"/>
        <w:szCs w:val="20"/>
      </w:rPr>
      <w:fldChar w:fldCharType="begin"/>
    </w:r>
    <w:r w:rsidRPr="00A927DB">
      <w:rPr>
        <w:rStyle w:val="PageNumber"/>
        <w:rFonts w:ascii="Arial" w:hAnsi="Arial" w:cs="Arial"/>
        <w:color w:val="808080" w:themeColor="background1" w:themeShade="80"/>
        <w:sz w:val="20"/>
        <w:szCs w:val="20"/>
      </w:rPr>
      <w:instrText xml:space="preserve"> PAGE </w:instrText>
    </w:r>
    <w:r w:rsidRPr="00A927DB">
      <w:rPr>
        <w:rStyle w:val="PageNumber"/>
        <w:rFonts w:ascii="Arial" w:hAnsi="Arial" w:cs="Arial"/>
        <w:color w:val="808080" w:themeColor="background1" w:themeShade="80"/>
        <w:sz w:val="20"/>
        <w:szCs w:val="20"/>
      </w:rPr>
      <w:fldChar w:fldCharType="separate"/>
    </w:r>
    <w:r w:rsidR="009D3BE9">
      <w:rPr>
        <w:rStyle w:val="PageNumber"/>
        <w:rFonts w:ascii="Arial" w:hAnsi="Arial" w:cs="Arial"/>
        <w:noProof/>
        <w:color w:val="808080" w:themeColor="background1" w:themeShade="80"/>
        <w:sz w:val="20"/>
        <w:szCs w:val="20"/>
      </w:rPr>
      <w:t>1</w:t>
    </w:r>
    <w:r w:rsidRPr="00A927DB">
      <w:rPr>
        <w:rStyle w:val="PageNumber"/>
        <w:rFonts w:ascii="Arial" w:hAnsi="Arial" w:cs="Arial"/>
        <w:color w:val="808080" w:themeColor="background1" w:themeShade="80"/>
        <w:sz w:val="20"/>
        <w:szCs w:val="20"/>
      </w:rPr>
      <w:fldChar w:fldCharType="end"/>
    </w:r>
    <w:r w:rsidRPr="00A927DB">
      <w:rPr>
        <w:rStyle w:val="PageNumber"/>
        <w:rFonts w:ascii="Arial" w:hAnsi="Arial" w:cs="Arial"/>
        <w:color w:val="808080" w:themeColor="background1" w:themeShade="80"/>
        <w:sz w:val="20"/>
        <w:szCs w:val="20"/>
      </w:rPr>
      <w:t xml:space="preserve"> of </w:t>
    </w:r>
    <w:r w:rsidRPr="00A927DB">
      <w:rPr>
        <w:rStyle w:val="PageNumber"/>
        <w:rFonts w:ascii="Arial" w:hAnsi="Arial" w:cs="Arial"/>
        <w:color w:val="808080" w:themeColor="background1" w:themeShade="80"/>
        <w:sz w:val="20"/>
        <w:szCs w:val="20"/>
      </w:rPr>
      <w:fldChar w:fldCharType="begin"/>
    </w:r>
    <w:r w:rsidRPr="00A927DB">
      <w:rPr>
        <w:rStyle w:val="PageNumber"/>
        <w:rFonts w:ascii="Arial" w:hAnsi="Arial" w:cs="Arial"/>
        <w:color w:val="808080" w:themeColor="background1" w:themeShade="80"/>
        <w:sz w:val="20"/>
        <w:szCs w:val="20"/>
      </w:rPr>
      <w:instrText xml:space="preserve"> NUMPAGES </w:instrText>
    </w:r>
    <w:r w:rsidRPr="00A927DB">
      <w:rPr>
        <w:rStyle w:val="PageNumber"/>
        <w:rFonts w:ascii="Arial" w:hAnsi="Arial" w:cs="Arial"/>
        <w:color w:val="808080" w:themeColor="background1" w:themeShade="80"/>
        <w:sz w:val="20"/>
        <w:szCs w:val="20"/>
      </w:rPr>
      <w:fldChar w:fldCharType="separate"/>
    </w:r>
    <w:r w:rsidR="009D3BE9">
      <w:rPr>
        <w:rStyle w:val="PageNumber"/>
        <w:rFonts w:ascii="Arial" w:hAnsi="Arial" w:cs="Arial"/>
        <w:noProof/>
        <w:color w:val="808080" w:themeColor="background1" w:themeShade="80"/>
        <w:sz w:val="20"/>
        <w:szCs w:val="20"/>
      </w:rPr>
      <w:t>2</w:t>
    </w:r>
    <w:r w:rsidRPr="00A927DB">
      <w:rPr>
        <w:rStyle w:val="PageNumber"/>
        <w:rFonts w:ascii="Arial" w:hAnsi="Arial" w:cs="Arial"/>
        <w:color w:val="808080" w:themeColor="background1" w:themeShade="8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77C" w:rsidRDefault="00FD6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294" w:rsidRDefault="009D4294">
      <w:r>
        <w:separator/>
      </w:r>
    </w:p>
  </w:footnote>
  <w:footnote w:type="continuationSeparator" w:id="0">
    <w:p w:rsidR="009D4294" w:rsidRDefault="009D4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77C" w:rsidRDefault="00FD67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77C" w:rsidRPr="00F51DD9" w:rsidRDefault="00FD677C" w:rsidP="00F51DD9">
    <w:pPr>
      <w:pStyle w:val="Header"/>
      <w:rPr>
        <w:b/>
      </w:rPr>
    </w:pPr>
    <w:r>
      <w:rPr>
        <w:noProof/>
      </w:rPr>
      <w:drawing>
        <wp:anchor distT="0" distB="0" distL="114300" distR="114300" simplePos="0" relativeHeight="251659264" behindDoc="0" locked="0" layoutInCell="1" allowOverlap="1" wp14:anchorId="0C035763" wp14:editId="773C28DC">
          <wp:simplePos x="0" y="0"/>
          <wp:positionH relativeFrom="margin">
            <wp:align>left</wp:align>
          </wp:positionH>
          <wp:positionV relativeFrom="paragraph">
            <wp:posOffset>0</wp:posOffset>
          </wp:positionV>
          <wp:extent cx="2962275" cy="579120"/>
          <wp:effectExtent l="0" t="0" r="9525" b="0"/>
          <wp:wrapSquare wrapText="bothSides"/>
          <wp:docPr id="3" name="Picture 3" descr="logo-CU-CCMR-2line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CU-CCMR-2line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57912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FD677C" w:rsidRPr="00A927DB" w:rsidRDefault="00FD677C" w:rsidP="00A927DB">
    <w:pPr>
      <w:pStyle w:val="Header"/>
      <w:ind w:right="-360"/>
      <w:rPr>
        <w:rFonts w:ascii="Arial" w:hAnsi="Arial" w:cs="Arial"/>
        <w:b/>
        <w:sz w:val="28"/>
        <w:szCs w:val="28"/>
      </w:rPr>
    </w:pPr>
    <w:r>
      <w:t xml:space="preserve">        </w:t>
    </w:r>
    <w:r>
      <w:rPr>
        <w:rFonts w:ascii="Arial" w:hAnsi="Arial" w:cs="Arial"/>
        <w:b/>
        <w:sz w:val="28"/>
        <w:szCs w:val="28"/>
      </w:rPr>
      <w:t>An</w:t>
    </w:r>
    <w:r w:rsidRPr="00A927DB">
      <w:rPr>
        <w:rFonts w:ascii="Arial" w:hAnsi="Arial" w:cs="Arial"/>
        <w:b/>
        <w:sz w:val="28"/>
        <w:szCs w:val="28"/>
      </w:rPr>
      <w:t>y company. Any Challenge</w:t>
    </w:r>
    <w:r>
      <w:rPr>
        <w:rFonts w:ascii="Arial" w:hAnsi="Arial" w:cs="Arial"/>
        <w:b/>
        <w:sz w:val="28"/>
        <w:szCs w:val="28"/>
      </w:rPr>
      <w:t>!</w:t>
    </w:r>
  </w:p>
  <w:p w:rsidR="00FD677C" w:rsidRPr="00A927DB" w:rsidRDefault="00FD677C">
    <w:pPr>
      <w:pStyle w:val="Header"/>
      <w:rPr>
        <w:rFonts w:ascii="Arial" w:hAnsi="Arial" w:cs="Arial"/>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77C" w:rsidRDefault="00FD67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636A2"/>
    <w:multiLevelType w:val="hybridMultilevel"/>
    <w:tmpl w:val="30E8A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C122C8"/>
    <w:multiLevelType w:val="hybridMultilevel"/>
    <w:tmpl w:val="4B463228"/>
    <w:lvl w:ilvl="0" w:tplc="A83452DC">
      <w:start w:val="1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F6B"/>
    <w:rsid w:val="00012E54"/>
    <w:rsid w:val="000162FD"/>
    <w:rsid w:val="00022509"/>
    <w:rsid w:val="00034B83"/>
    <w:rsid w:val="00037A88"/>
    <w:rsid w:val="00037DD7"/>
    <w:rsid w:val="000440BC"/>
    <w:rsid w:val="00045DC5"/>
    <w:rsid w:val="00053021"/>
    <w:rsid w:val="000571F2"/>
    <w:rsid w:val="00060738"/>
    <w:rsid w:val="00062D40"/>
    <w:rsid w:val="000701F0"/>
    <w:rsid w:val="000769CE"/>
    <w:rsid w:val="000769DA"/>
    <w:rsid w:val="00081D26"/>
    <w:rsid w:val="00082152"/>
    <w:rsid w:val="000827CC"/>
    <w:rsid w:val="00083427"/>
    <w:rsid w:val="0008735E"/>
    <w:rsid w:val="000876CB"/>
    <w:rsid w:val="00090D13"/>
    <w:rsid w:val="000B01A3"/>
    <w:rsid w:val="000C411C"/>
    <w:rsid w:val="000C68DA"/>
    <w:rsid w:val="000C6AD3"/>
    <w:rsid w:val="000D4897"/>
    <w:rsid w:val="000D4D3B"/>
    <w:rsid w:val="000E487C"/>
    <w:rsid w:val="000F0EA7"/>
    <w:rsid w:val="000F6025"/>
    <w:rsid w:val="001002DA"/>
    <w:rsid w:val="00100B58"/>
    <w:rsid w:val="00102666"/>
    <w:rsid w:val="001050DF"/>
    <w:rsid w:val="00107C70"/>
    <w:rsid w:val="001118C5"/>
    <w:rsid w:val="001146AB"/>
    <w:rsid w:val="00114ED0"/>
    <w:rsid w:val="00133E56"/>
    <w:rsid w:val="00142140"/>
    <w:rsid w:val="00154D08"/>
    <w:rsid w:val="0015507C"/>
    <w:rsid w:val="00156E76"/>
    <w:rsid w:val="00160BFF"/>
    <w:rsid w:val="00160E04"/>
    <w:rsid w:val="00160E19"/>
    <w:rsid w:val="00162824"/>
    <w:rsid w:val="00163453"/>
    <w:rsid w:val="00177137"/>
    <w:rsid w:val="0018417C"/>
    <w:rsid w:val="0018501F"/>
    <w:rsid w:val="00190C08"/>
    <w:rsid w:val="00195788"/>
    <w:rsid w:val="0019680B"/>
    <w:rsid w:val="00197AEA"/>
    <w:rsid w:val="001A0018"/>
    <w:rsid w:val="001A24E2"/>
    <w:rsid w:val="001A3346"/>
    <w:rsid w:val="001A364E"/>
    <w:rsid w:val="001A4219"/>
    <w:rsid w:val="001B210D"/>
    <w:rsid w:val="001B2463"/>
    <w:rsid w:val="001B31BA"/>
    <w:rsid w:val="001B5BA8"/>
    <w:rsid w:val="001B7DBD"/>
    <w:rsid w:val="001C0FC5"/>
    <w:rsid w:val="001C5459"/>
    <w:rsid w:val="001C58DE"/>
    <w:rsid w:val="001D2668"/>
    <w:rsid w:val="001D4107"/>
    <w:rsid w:val="001E3E9D"/>
    <w:rsid w:val="001E4E0A"/>
    <w:rsid w:val="00201C4D"/>
    <w:rsid w:val="00203C0D"/>
    <w:rsid w:val="00206D5D"/>
    <w:rsid w:val="00207703"/>
    <w:rsid w:val="00212C0D"/>
    <w:rsid w:val="002208C2"/>
    <w:rsid w:val="002224D6"/>
    <w:rsid w:val="002242AB"/>
    <w:rsid w:val="00232197"/>
    <w:rsid w:val="002377CD"/>
    <w:rsid w:val="00240143"/>
    <w:rsid w:val="0024687B"/>
    <w:rsid w:val="002469BF"/>
    <w:rsid w:val="00246FA6"/>
    <w:rsid w:val="00251C08"/>
    <w:rsid w:val="002526D7"/>
    <w:rsid w:val="00262FAA"/>
    <w:rsid w:val="0026436C"/>
    <w:rsid w:val="00265BF6"/>
    <w:rsid w:val="002706D4"/>
    <w:rsid w:val="0027156D"/>
    <w:rsid w:val="0027576D"/>
    <w:rsid w:val="002A57BC"/>
    <w:rsid w:val="002A59C3"/>
    <w:rsid w:val="002A6A4C"/>
    <w:rsid w:val="002A7C19"/>
    <w:rsid w:val="002B0299"/>
    <w:rsid w:val="002B22EE"/>
    <w:rsid w:val="002B5CC8"/>
    <w:rsid w:val="002C08C5"/>
    <w:rsid w:val="002C5964"/>
    <w:rsid w:val="00304472"/>
    <w:rsid w:val="00305396"/>
    <w:rsid w:val="00312508"/>
    <w:rsid w:val="00316326"/>
    <w:rsid w:val="00322B4A"/>
    <w:rsid w:val="00334A1D"/>
    <w:rsid w:val="00336C44"/>
    <w:rsid w:val="00342543"/>
    <w:rsid w:val="003460CC"/>
    <w:rsid w:val="003575D9"/>
    <w:rsid w:val="00360D34"/>
    <w:rsid w:val="00363CFE"/>
    <w:rsid w:val="00366BF3"/>
    <w:rsid w:val="00374001"/>
    <w:rsid w:val="00383CE6"/>
    <w:rsid w:val="00385272"/>
    <w:rsid w:val="003905A8"/>
    <w:rsid w:val="003A2C67"/>
    <w:rsid w:val="003A6A49"/>
    <w:rsid w:val="003A6CF2"/>
    <w:rsid w:val="003B1C1C"/>
    <w:rsid w:val="003B413A"/>
    <w:rsid w:val="003B7623"/>
    <w:rsid w:val="003C3C0B"/>
    <w:rsid w:val="003C6228"/>
    <w:rsid w:val="003C725B"/>
    <w:rsid w:val="003C7311"/>
    <w:rsid w:val="003D0A91"/>
    <w:rsid w:val="003D0D0E"/>
    <w:rsid w:val="003D4768"/>
    <w:rsid w:val="003D5775"/>
    <w:rsid w:val="003F5A8E"/>
    <w:rsid w:val="00405183"/>
    <w:rsid w:val="00414311"/>
    <w:rsid w:val="0041640D"/>
    <w:rsid w:val="00421E90"/>
    <w:rsid w:val="00424BBB"/>
    <w:rsid w:val="00425928"/>
    <w:rsid w:val="00430751"/>
    <w:rsid w:val="004419A3"/>
    <w:rsid w:val="00444ABA"/>
    <w:rsid w:val="00452D2E"/>
    <w:rsid w:val="00453F6B"/>
    <w:rsid w:val="004551A5"/>
    <w:rsid w:val="00465D0A"/>
    <w:rsid w:val="0047263F"/>
    <w:rsid w:val="0047292C"/>
    <w:rsid w:val="0047359C"/>
    <w:rsid w:val="00476421"/>
    <w:rsid w:val="00476CED"/>
    <w:rsid w:val="00485386"/>
    <w:rsid w:val="00486E16"/>
    <w:rsid w:val="00496B00"/>
    <w:rsid w:val="004B21E2"/>
    <w:rsid w:val="004C1234"/>
    <w:rsid w:val="004C1369"/>
    <w:rsid w:val="004C14CD"/>
    <w:rsid w:val="004C5341"/>
    <w:rsid w:val="004C58B0"/>
    <w:rsid w:val="004D2EDE"/>
    <w:rsid w:val="004E0264"/>
    <w:rsid w:val="004E2B8B"/>
    <w:rsid w:val="004E4084"/>
    <w:rsid w:val="004E4275"/>
    <w:rsid w:val="004F3F8E"/>
    <w:rsid w:val="00506368"/>
    <w:rsid w:val="00515777"/>
    <w:rsid w:val="005211D0"/>
    <w:rsid w:val="00523659"/>
    <w:rsid w:val="00524AA7"/>
    <w:rsid w:val="005309F7"/>
    <w:rsid w:val="005318B4"/>
    <w:rsid w:val="00532EE3"/>
    <w:rsid w:val="0054151A"/>
    <w:rsid w:val="00545865"/>
    <w:rsid w:val="005504C7"/>
    <w:rsid w:val="005526A4"/>
    <w:rsid w:val="00553B4F"/>
    <w:rsid w:val="00555BB8"/>
    <w:rsid w:val="00556CB2"/>
    <w:rsid w:val="00562955"/>
    <w:rsid w:val="00562A90"/>
    <w:rsid w:val="0056451F"/>
    <w:rsid w:val="005702B9"/>
    <w:rsid w:val="005744B6"/>
    <w:rsid w:val="00574FC3"/>
    <w:rsid w:val="0057592A"/>
    <w:rsid w:val="0057777A"/>
    <w:rsid w:val="005876B9"/>
    <w:rsid w:val="00587E66"/>
    <w:rsid w:val="00591818"/>
    <w:rsid w:val="00594042"/>
    <w:rsid w:val="00595030"/>
    <w:rsid w:val="005952DB"/>
    <w:rsid w:val="005A690F"/>
    <w:rsid w:val="005B5267"/>
    <w:rsid w:val="005B5425"/>
    <w:rsid w:val="005C11FC"/>
    <w:rsid w:val="005E5F47"/>
    <w:rsid w:val="005F591F"/>
    <w:rsid w:val="005F6586"/>
    <w:rsid w:val="005F6867"/>
    <w:rsid w:val="005F693C"/>
    <w:rsid w:val="0060247D"/>
    <w:rsid w:val="006024CB"/>
    <w:rsid w:val="00605539"/>
    <w:rsid w:val="00605AFE"/>
    <w:rsid w:val="00613DEB"/>
    <w:rsid w:val="00623832"/>
    <w:rsid w:val="00627F07"/>
    <w:rsid w:val="00647915"/>
    <w:rsid w:val="00650E07"/>
    <w:rsid w:val="00653E29"/>
    <w:rsid w:val="00654D19"/>
    <w:rsid w:val="00663C03"/>
    <w:rsid w:val="00664CE6"/>
    <w:rsid w:val="006675EA"/>
    <w:rsid w:val="00667F96"/>
    <w:rsid w:val="00671786"/>
    <w:rsid w:val="00675FE2"/>
    <w:rsid w:val="006760B6"/>
    <w:rsid w:val="006767E5"/>
    <w:rsid w:val="00682306"/>
    <w:rsid w:val="00684579"/>
    <w:rsid w:val="00685CEB"/>
    <w:rsid w:val="006943BC"/>
    <w:rsid w:val="006A7E51"/>
    <w:rsid w:val="006B26F8"/>
    <w:rsid w:val="006B4DC7"/>
    <w:rsid w:val="006B7CFE"/>
    <w:rsid w:val="006C5894"/>
    <w:rsid w:val="006D47EA"/>
    <w:rsid w:val="006D6971"/>
    <w:rsid w:val="006D7D3D"/>
    <w:rsid w:val="006E1A0C"/>
    <w:rsid w:val="006F3A3C"/>
    <w:rsid w:val="006F3BE4"/>
    <w:rsid w:val="006F3EBE"/>
    <w:rsid w:val="006F525F"/>
    <w:rsid w:val="00702CF2"/>
    <w:rsid w:val="00703063"/>
    <w:rsid w:val="007036BE"/>
    <w:rsid w:val="00704F8F"/>
    <w:rsid w:val="00706064"/>
    <w:rsid w:val="00706B6B"/>
    <w:rsid w:val="00711256"/>
    <w:rsid w:val="00711B38"/>
    <w:rsid w:val="00712449"/>
    <w:rsid w:val="00714164"/>
    <w:rsid w:val="00714F0A"/>
    <w:rsid w:val="007178A0"/>
    <w:rsid w:val="0072252A"/>
    <w:rsid w:val="00723FA0"/>
    <w:rsid w:val="007300E3"/>
    <w:rsid w:val="00733535"/>
    <w:rsid w:val="00734E27"/>
    <w:rsid w:val="00734FC2"/>
    <w:rsid w:val="00737628"/>
    <w:rsid w:val="00737CAE"/>
    <w:rsid w:val="00740D63"/>
    <w:rsid w:val="00742331"/>
    <w:rsid w:val="00743253"/>
    <w:rsid w:val="007442E3"/>
    <w:rsid w:val="007444DD"/>
    <w:rsid w:val="007451D5"/>
    <w:rsid w:val="007556E2"/>
    <w:rsid w:val="007558A6"/>
    <w:rsid w:val="00757FFD"/>
    <w:rsid w:val="00764E4E"/>
    <w:rsid w:val="007663E2"/>
    <w:rsid w:val="0077146A"/>
    <w:rsid w:val="00775E6F"/>
    <w:rsid w:val="00780800"/>
    <w:rsid w:val="007845B4"/>
    <w:rsid w:val="00784E91"/>
    <w:rsid w:val="007A3A58"/>
    <w:rsid w:val="007A4C85"/>
    <w:rsid w:val="007B1B07"/>
    <w:rsid w:val="007B2200"/>
    <w:rsid w:val="007B2728"/>
    <w:rsid w:val="007C2200"/>
    <w:rsid w:val="007D2A52"/>
    <w:rsid w:val="007D3078"/>
    <w:rsid w:val="007D60EA"/>
    <w:rsid w:val="007E0E86"/>
    <w:rsid w:val="007E5CF7"/>
    <w:rsid w:val="007E7CD4"/>
    <w:rsid w:val="007F75E9"/>
    <w:rsid w:val="0080514D"/>
    <w:rsid w:val="008054DC"/>
    <w:rsid w:val="00805931"/>
    <w:rsid w:val="00810433"/>
    <w:rsid w:val="00811E3F"/>
    <w:rsid w:val="0081751F"/>
    <w:rsid w:val="00817692"/>
    <w:rsid w:val="00820774"/>
    <w:rsid w:val="0082710B"/>
    <w:rsid w:val="00830FAD"/>
    <w:rsid w:val="008379E5"/>
    <w:rsid w:val="0084780C"/>
    <w:rsid w:val="00850FF8"/>
    <w:rsid w:val="00852802"/>
    <w:rsid w:val="0085599D"/>
    <w:rsid w:val="00863EBA"/>
    <w:rsid w:val="00872AAC"/>
    <w:rsid w:val="0088723A"/>
    <w:rsid w:val="00892B23"/>
    <w:rsid w:val="00896EA0"/>
    <w:rsid w:val="008A203C"/>
    <w:rsid w:val="008B0B89"/>
    <w:rsid w:val="008B53C1"/>
    <w:rsid w:val="008B61A2"/>
    <w:rsid w:val="008C21FA"/>
    <w:rsid w:val="008C3757"/>
    <w:rsid w:val="008C4062"/>
    <w:rsid w:val="008C57EA"/>
    <w:rsid w:val="008C787B"/>
    <w:rsid w:val="008D1790"/>
    <w:rsid w:val="008D5930"/>
    <w:rsid w:val="008E7F3A"/>
    <w:rsid w:val="008F3B9E"/>
    <w:rsid w:val="0091180A"/>
    <w:rsid w:val="00914204"/>
    <w:rsid w:val="00917814"/>
    <w:rsid w:val="009230AD"/>
    <w:rsid w:val="00923185"/>
    <w:rsid w:val="00925E30"/>
    <w:rsid w:val="00940588"/>
    <w:rsid w:val="0094254F"/>
    <w:rsid w:val="00942B22"/>
    <w:rsid w:val="0094481E"/>
    <w:rsid w:val="00953968"/>
    <w:rsid w:val="009616C8"/>
    <w:rsid w:val="00975915"/>
    <w:rsid w:val="00975EFD"/>
    <w:rsid w:val="00981376"/>
    <w:rsid w:val="00984DC4"/>
    <w:rsid w:val="0098581C"/>
    <w:rsid w:val="00993395"/>
    <w:rsid w:val="009A5D14"/>
    <w:rsid w:val="009B1858"/>
    <w:rsid w:val="009B2ED6"/>
    <w:rsid w:val="009B5205"/>
    <w:rsid w:val="009B6FCD"/>
    <w:rsid w:val="009B72E3"/>
    <w:rsid w:val="009C1F63"/>
    <w:rsid w:val="009C65E4"/>
    <w:rsid w:val="009D3BE9"/>
    <w:rsid w:val="009D4294"/>
    <w:rsid w:val="009D62C0"/>
    <w:rsid w:val="009D7F5C"/>
    <w:rsid w:val="009E1298"/>
    <w:rsid w:val="009E4963"/>
    <w:rsid w:val="009E4CCD"/>
    <w:rsid w:val="009E7125"/>
    <w:rsid w:val="009E7D08"/>
    <w:rsid w:val="009E7D56"/>
    <w:rsid w:val="00A004A4"/>
    <w:rsid w:val="00A00F51"/>
    <w:rsid w:val="00A02CCA"/>
    <w:rsid w:val="00A07CB8"/>
    <w:rsid w:val="00A12002"/>
    <w:rsid w:val="00A17C79"/>
    <w:rsid w:val="00A230B6"/>
    <w:rsid w:val="00A24110"/>
    <w:rsid w:val="00A279A7"/>
    <w:rsid w:val="00A3132E"/>
    <w:rsid w:val="00A335E6"/>
    <w:rsid w:val="00A35325"/>
    <w:rsid w:val="00A417AA"/>
    <w:rsid w:val="00A43575"/>
    <w:rsid w:val="00A44BD9"/>
    <w:rsid w:val="00A5021B"/>
    <w:rsid w:val="00A51AFF"/>
    <w:rsid w:val="00A52C32"/>
    <w:rsid w:val="00A552E2"/>
    <w:rsid w:val="00A605E0"/>
    <w:rsid w:val="00A61903"/>
    <w:rsid w:val="00A75CE1"/>
    <w:rsid w:val="00A804F1"/>
    <w:rsid w:val="00A830C0"/>
    <w:rsid w:val="00A8668A"/>
    <w:rsid w:val="00A87EDA"/>
    <w:rsid w:val="00A90265"/>
    <w:rsid w:val="00A91CC5"/>
    <w:rsid w:val="00A927DB"/>
    <w:rsid w:val="00AB643B"/>
    <w:rsid w:val="00AC2CF3"/>
    <w:rsid w:val="00AD0C4F"/>
    <w:rsid w:val="00AD124F"/>
    <w:rsid w:val="00AD1385"/>
    <w:rsid w:val="00AD268B"/>
    <w:rsid w:val="00AD2F9C"/>
    <w:rsid w:val="00AE090A"/>
    <w:rsid w:val="00AE7C74"/>
    <w:rsid w:val="00AF100F"/>
    <w:rsid w:val="00AF2380"/>
    <w:rsid w:val="00AF2BAA"/>
    <w:rsid w:val="00AF7BD7"/>
    <w:rsid w:val="00B0305F"/>
    <w:rsid w:val="00B0779F"/>
    <w:rsid w:val="00B15F42"/>
    <w:rsid w:val="00B224CE"/>
    <w:rsid w:val="00B22FFD"/>
    <w:rsid w:val="00B31827"/>
    <w:rsid w:val="00B341C8"/>
    <w:rsid w:val="00B34B03"/>
    <w:rsid w:val="00B36489"/>
    <w:rsid w:val="00B430C8"/>
    <w:rsid w:val="00B541E3"/>
    <w:rsid w:val="00B60AF1"/>
    <w:rsid w:val="00B621C3"/>
    <w:rsid w:val="00B63A4D"/>
    <w:rsid w:val="00B6551D"/>
    <w:rsid w:val="00B72A00"/>
    <w:rsid w:val="00B752F2"/>
    <w:rsid w:val="00B85BC8"/>
    <w:rsid w:val="00B8796E"/>
    <w:rsid w:val="00B946D3"/>
    <w:rsid w:val="00B96EF1"/>
    <w:rsid w:val="00B978DD"/>
    <w:rsid w:val="00BB1A26"/>
    <w:rsid w:val="00BB5C01"/>
    <w:rsid w:val="00BC0DA3"/>
    <w:rsid w:val="00BC76D8"/>
    <w:rsid w:val="00BD156C"/>
    <w:rsid w:val="00BE1236"/>
    <w:rsid w:val="00BF0FB0"/>
    <w:rsid w:val="00C0304E"/>
    <w:rsid w:val="00C047C7"/>
    <w:rsid w:val="00C05600"/>
    <w:rsid w:val="00C06467"/>
    <w:rsid w:val="00C14FAE"/>
    <w:rsid w:val="00C154DF"/>
    <w:rsid w:val="00C170D6"/>
    <w:rsid w:val="00C40012"/>
    <w:rsid w:val="00C40E34"/>
    <w:rsid w:val="00C45685"/>
    <w:rsid w:val="00C50BB2"/>
    <w:rsid w:val="00C53B3F"/>
    <w:rsid w:val="00C55ADA"/>
    <w:rsid w:val="00C6141C"/>
    <w:rsid w:val="00C71974"/>
    <w:rsid w:val="00C72909"/>
    <w:rsid w:val="00C72A73"/>
    <w:rsid w:val="00C72CEC"/>
    <w:rsid w:val="00C754E1"/>
    <w:rsid w:val="00C81232"/>
    <w:rsid w:val="00C942BC"/>
    <w:rsid w:val="00C95332"/>
    <w:rsid w:val="00C962BC"/>
    <w:rsid w:val="00CA004E"/>
    <w:rsid w:val="00CA1F8E"/>
    <w:rsid w:val="00CA28DF"/>
    <w:rsid w:val="00CA5063"/>
    <w:rsid w:val="00CA7929"/>
    <w:rsid w:val="00CB0150"/>
    <w:rsid w:val="00CB2ECA"/>
    <w:rsid w:val="00CB415F"/>
    <w:rsid w:val="00CB6BBD"/>
    <w:rsid w:val="00CC4059"/>
    <w:rsid w:val="00CD0EFC"/>
    <w:rsid w:val="00CD0FB7"/>
    <w:rsid w:val="00CD133E"/>
    <w:rsid w:val="00CD1F84"/>
    <w:rsid w:val="00CD225C"/>
    <w:rsid w:val="00CD2CFC"/>
    <w:rsid w:val="00CE5E87"/>
    <w:rsid w:val="00CE6757"/>
    <w:rsid w:val="00CE6A47"/>
    <w:rsid w:val="00CE733F"/>
    <w:rsid w:val="00CF36A5"/>
    <w:rsid w:val="00CF7841"/>
    <w:rsid w:val="00D00358"/>
    <w:rsid w:val="00D039E6"/>
    <w:rsid w:val="00D22673"/>
    <w:rsid w:val="00D264DB"/>
    <w:rsid w:val="00D30083"/>
    <w:rsid w:val="00D341EB"/>
    <w:rsid w:val="00D36896"/>
    <w:rsid w:val="00D43089"/>
    <w:rsid w:val="00D43B0A"/>
    <w:rsid w:val="00D527E7"/>
    <w:rsid w:val="00D52C0E"/>
    <w:rsid w:val="00D52EEA"/>
    <w:rsid w:val="00D5375C"/>
    <w:rsid w:val="00D5703B"/>
    <w:rsid w:val="00D6049C"/>
    <w:rsid w:val="00D64814"/>
    <w:rsid w:val="00D711B8"/>
    <w:rsid w:val="00D808E9"/>
    <w:rsid w:val="00D8217F"/>
    <w:rsid w:val="00D83E63"/>
    <w:rsid w:val="00D84CCC"/>
    <w:rsid w:val="00D91D96"/>
    <w:rsid w:val="00D9651A"/>
    <w:rsid w:val="00DB4CE0"/>
    <w:rsid w:val="00DC2BC5"/>
    <w:rsid w:val="00DC3C9E"/>
    <w:rsid w:val="00DC5D59"/>
    <w:rsid w:val="00DD23AA"/>
    <w:rsid w:val="00DE263D"/>
    <w:rsid w:val="00DE6D9D"/>
    <w:rsid w:val="00DF3C0D"/>
    <w:rsid w:val="00E0090C"/>
    <w:rsid w:val="00E10E4C"/>
    <w:rsid w:val="00E127FC"/>
    <w:rsid w:val="00E1519F"/>
    <w:rsid w:val="00E1641D"/>
    <w:rsid w:val="00E16BC5"/>
    <w:rsid w:val="00E16C1C"/>
    <w:rsid w:val="00E22BC3"/>
    <w:rsid w:val="00E27501"/>
    <w:rsid w:val="00E35635"/>
    <w:rsid w:val="00E412F4"/>
    <w:rsid w:val="00E51E1C"/>
    <w:rsid w:val="00E52A70"/>
    <w:rsid w:val="00E6166C"/>
    <w:rsid w:val="00E6455D"/>
    <w:rsid w:val="00E64EAB"/>
    <w:rsid w:val="00E6507B"/>
    <w:rsid w:val="00E70E0F"/>
    <w:rsid w:val="00E716F1"/>
    <w:rsid w:val="00E72C87"/>
    <w:rsid w:val="00E73873"/>
    <w:rsid w:val="00E772ED"/>
    <w:rsid w:val="00E87231"/>
    <w:rsid w:val="00E92B55"/>
    <w:rsid w:val="00EC679F"/>
    <w:rsid w:val="00EC744D"/>
    <w:rsid w:val="00ED04CB"/>
    <w:rsid w:val="00ED05EA"/>
    <w:rsid w:val="00ED263E"/>
    <w:rsid w:val="00ED67FF"/>
    <w:rsid w:val="00EE1188"/>
    <w:rsid w:val="00EE1634"/>
    <w:rsid w:val="00EE41C7"/>
    <w:rsid w:val="00EE5C2C"/>
    <w:rsid w:val="00EE67AB"/>
    <w:rsid w:val="00EF151C"/>
    <w:rsid w:val="00EF4168"/>
    <w:rsid w:val="00F04B55"/>
    <w:rsid w:val="00F07C87"/>
    <w:rsid w:val="00F10CD8"/>
    <w:rsid w:val="00F20D5A"/>
    <w:rsid w:val="00F24658"/>
    <w:rsid w:val="00F30328"/>
    <w:rsid w:val="00F30910"/>
    <w:rsid w:val="00F31DD6"/>
    <w:rsid w:val="00F34822"/>
    <w:rsid w:val="00F369FD"/>
    <w:rsid w:val="00F37F02"/>
    <w:rsid w:val="00F46A13"/>
    <w:rsid w:val="00F50200"/>
    <w:rsid w:val="00F51CD1"/>
    <w:rsid w:val="00F51DD9"/>
    <w:rsid w:val="00F56DAC"/>
    <w:rsid w:val="00F5788E"/>
    <w:rsid w:val="00F63C54"/>
    <w:rsid w:val="00F655B4"/>
    <w:rsid w:val="00F65CC0"/>
    <w:rsid w:val="00F67F06"/>
    <w:rsid w:val="00F7164C"/>
    <w:rsid w:val="00F76AA1"/>
    <w:rsid w:val="00F8389C"/>
    <w:rsid w:val="00F875AC"/>
    <w:rsid w:val="00F913CA"/>
    <w:rsid w:val="00F95439"/>
    <w:rsid w:val="00F96A18"/>
    <w:rsid w:val="00FA0ECE"/>
    <w:rsid w:val="00FB04C7"/>
    <w:rsid w:val="00FD2ADD"/>
    <w:rsid w:val="00FD677C"/>
    <w:rsid w:val="00FD7F2D"/>
    <w:rsid w:val="00FE0395"/>
    <w:rsid w:val="00FE4265"/>
    <w:rsid w:val="00FE5B13"/>
    <w:rsid w:val="00FF0178"/>
    <w:rsid w:val="00FF5A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A07919F-304D-49A6-A004-EDA58F89D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336C4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qFormat/>
    <w:rsid w:val="001D266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668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12E54"/>
    <w:rPr>
      <w:color w:val="0000FF"/>
      <w:u w:val="single"/>
    </w:rPr>
  </w:style>
  <w:style w:type="paragraph" w:styleId="NormalWeb">
    <w:name w:val="Normal (Web)"/>
    <w:basedOn w:val="Normal"/>
    <w:uiPriority w:val="99"/>
    <w:rsid w:val="00FE5B13"/>
    <w:pPr>
      <w:spacing w:before="100" w:beforeAutospacing="1" w:after="100" w:afterAutospacing="1"/>
    </w:pPr>
  </w:style>
  <w:style w:type="paragraph" w:styleId="Header">
    <w:name w:val="header"/>
    <w:basedOn w:val="Normal"/>
    <w:link w:val="HeaderChar"/>
    <w:uiPriority w:val="99"/>
    <w:rsid w:val="00FE5B13"/>
    <w:pPr>
      <w:tabs>
        <w:tab w:val="center" w:pos="4320"/>
        <w:tab w:val="right" w:pos="8640"/>
      </w:tabs>
    </w:pPr>
  </w:style>
  <w:style w:type="paragraph" w:styleId="Footer">
    <w:name w:val="footer"/>
    <w:basedOn w:val="Normal"/>
    <w:rsid w:val="00FE5B13"/>
    <w:pPr>
      <w:tabs>
        <w:tab w:val="center" w:pos="4320"/>
        <w:tab w:val="right" w:pos="8640"/>
      </w:tabs>
    </w:pPr>
  </w:style>
  <w:style w:type="table" w:styleId="TableGrid">
    <w:name w:val="Table Grid"/>
    <w:basedOn w:val="TableNormal"/>
    <w:rsid w:val="00366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716F1"/>
  </w:style>
  <w:style w:type="paragraph" w:styleId="BalloonText">
    <w:name w:val="Balloon Text"/>
    <w:basedOn w:val="Normal"/>
    <w:semiHidden/>
    <w:rsid w:val="00DB4CE0"/>
    <w:rPr>
      <w:rFonts w:ascii="Tahoma" w:hAnsi="Tahoma" w:cs="Tahoma"/>
      <w:sz w:val="16"/>
      <w:szCs w:val="16"/>
    </w:rPr>
  </w:style>
  <w:style w:type="character" w:customStyle="1" w:styleId="subhead1">
    <w:name w:val="subhead1"/>
    <w:basedOn w:val="DefaultParagraphFont"/>
    <w:rsid w:val="00336C44"/>
  </w:style>
  <w:style w:type="paragraph" w:styleId="BodyText">
    <w:name w:val="Body Text"/>
    <w:basedOn w:val="Normal"/>
    <w:rsid w:val="00336C44"/>
    <w:rPr>
      <w:sz w:val="22"/>
      <w:szCs w:val="22"/>
    </w:rPr>
  </w:style>
  <w:style w:type="character" w:styleId="FollowedHyperlink">
    <w:name w:val="FollowedHyperlink"/>
    <w:basedOn w:val="DefaultParagraphFont"/>
    <w:rsid w:val="00B224CE"/>
    <w:rPr>
      <w:color w:val="800080"/>
      <w:u w:val="single"/>
    </w:rPr>
  </w:style>
  <w:style w:type="character" w:customStyle="1" w:styleId="Heading2Char">
    <w:name w:val="Heading 2 Char"/>
    <w:basedOn w:val="DefaultParagraphFont"/>
    <w:link w:val="Heading2"/>
    <w:uiPriority w:val="9"/>
    <w:semiHidden/>
    <w:rsid w:val="001D2668"/>
    <w:rPr>
      <w:rFonts w:ascii="Cambria" w:eastAsia="Times New Roman" w:hAnsi="Cambria" w:cs="Times New Roman"/>
      <w:b/>
      <w:bCs/>
      <w:i/>
      <w:iCs/>
      <w:sz w:val="28"/>
      <w:szCs w:val="28"/>
    </w:rPr>
  </w:style>
  <w:style w:type="paragraph" w:styleId="HTMLPreformatted">
    <w:name w:val="HTML Preformatted"/>
    <w:basedOn w:val="Normal"/>
    <w:link w:val="HTMLPreformattedChar"/>
    <w:uiPriority w:val="99"/>
    <w:semiHidden/>
    <w:unhideWhenUsed/>
    <w:rsid w:val="002A57BC"/>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A57BC"/>
    <w:rPr>
      <w:rFonts w:ascii="Courier New" w:hAnsi="Courier New" w:cs="Courier New"/>
    </w:rPr>
  </w:style>
  <w:style w:type="paragraph" w:styleId="PlainText">
    <w:name w:val="Plain Text"/>
    <w:basedOn w:val="Normal"/>
    <w:link w:val="PlainTextChar"/>
    <w:uiPriority w:val="99"/>
    <w:semiHidden/>
    <w:unhideWhenUsed/>
    <w:rsid w:val="000162FD"/>
    <w:rPr>
      <w:sz w:val="21"/>
      <w:szCs w:val="21"/>
    </w:rPr>
  </w:style>
  <w:style w:type="character" w:customStyle="1" w:styleId="PlainTextChar">
    <w:name w:val="Plain Text Char"/>
    <w:basedOn w:val="DefaultParagraphFont"/>
    <w:link w:val="PlainText"/>
    <w:uiPriority w:val="99"/>
    <w:semiHidden/>
    <w:rsid w:val="000162FD"/>
    <w:rPr>
      <w:sz w:val="21"/>
      <w:szCs w:val="21"/>
    </w:rPr>
  </w:style>
  <w:style w:type="paragraph" w:styleId="NoSpacing">
    <w:name w:val="No Spacing"/>
    <w:uiPriority w:val="1"/>
    <w:qFormat/>
    <w:rsid w:val="00F369FD"/>
    <w:rPr>
      <w:rFonts w:ascii="Calibri" w:eastAsia="Calibri" w:hAnsi="Calibri"/>
      <w:sz w:val="22"/>
      <w:szCs w:val="22"/>
    </w:rPr>
  </w:style>
  <w:style w:type="paragraph" w:customStyle="1" w:styleId="Default">
    <w:name w:val="Default"/>
    <w:rsid w:val="00A3132E"/>
    <w:pPr>
      <w:autoSpaceDE w:val="0"/>
      <w:autoSpaceDN w:val="0"/>
      <w:adjustRightInd w:val="0"/>
    </w:pPr>
    <w:rPr>
      <w:rFonts w:ascii="Arial" w:hAnsi="Arial" w:cs="Arial"/>
      <w:color w:val="000000"/>
      <w:sz w:val="24"/>
      <w:szCs w:val="24"/>
    </w:rPr>
  </w:style>
  <w:style w:type="character" w:customStyle="1" w:styleId="s1">
    <w:name w:val="s1"/>
    <w:basedOn w:val="DefaultParagraphFont"/>
    <w:rsid w:val="003460CC"/>
  </w:style>
  <w:style w:type="character" w:customStyle="1" w:styleId="HeaderChar">
    <w:name w:val="Header Char"/>
    <w:basedOn w:val="DefaultParagraphFont"/>
    <w:link w:val="Header"/>
    <w:uiPriority w:val="99"/>
    <w:rsid w:val="00A927DB"/>
    <w:rPr>
      <w:sz w:val="24"/>
      <w:szCs w:val="24"/>
    </w:rPr>
  </w:style>
  <w:style w:type="character" w:customStyle="1" w:styleId="Heading3Char">
    <w:name w:val="Heading 3 Char"/>
    <w:basedOn w:val="DefaultParagraphFont"/>
    <w:link w:val="Heading3"/>
    <w:uiPriority w:val="9"/>
    <w:semiHidden/>
    <w:rsid w:val="00A8668A"/>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A8668A"/>
    <w:pPr>
      <w:ind w:left="720"/>
      <w:contextualSpacing/>
    </w:pPr>
    <w:rPr>
      <w:rFonts w:ascii="Calibri" w:eastAsiaTheme="minorHAnsi" w:hAnsi="Calibri"/>
    </w:rPr>
  </w:style>
  <w:style w:type="character" w:styleId="Strong">
    <w:name w:val="Strong"/>
    <w:basedOn w:val="DefaultParagraphFont"/>
    <w:uiPriority w:val="22"/>
    <w:qFormat/>
    <w:rsid w:val="00A8668A"/>
    <w:rPr>
      <w:b/>
      <w:bCs/>
    </w:rPr>
  </w:style>
  <w:style w:type="paragraph" w:customStyle="1" w:styleId="intro">
    <w:name w:val="intro"/>
    <w:basedOn w:val="Normal"/>
    <w:rsid w:val="00421E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61083">
      <w:bodyDiv w:val="1"/>
      <w:marLeft w:val="0"/>
      <w:marRight w:val="0"/>
      <w:marTop w:val="0"/>
      <w:marBottom w:val="0"/>
      <w:divBdr>
        <w:top w:val="none" w:sz="0" w:space="0" w:color="auto"/>
        <w:left w:val="none" w:sz="0" w:space="0" w:color="auto"/>
        <w:bottom w:val="none" w:sz="0" w:space="0" w:color="auto"/>
        <w:right w:val="none" w:sz="0" w:space="0" w:color="auto"/>
      </w:divBdr>
    </w:div>
    <w:div w:id="61098277">
      <w:bodyDiv w:val="1"/>
      <w:marLeft w:val="0"/>
      <w:marRight w:val="0"/>
      <w:marTop w:val="0"/>
      <w:marBottom w:val="0"/>
      <w:divBdr>
        <w:top w:val="none" w:sz="0" w:space="0" w:color="auto"/>
        <w:left w:val="none" w:sz="0" w:space="0" w:color="auto"/>
        <w:bottom w:val="none" w:sz="0" w:space="0" w:color="auto"/>
        <w:right w:val="none" w:sz="0" w:space="0" w:color="auto"/>
      </w:divBdr>
      <w:divsChild>
        <w:div w:id="732585051">
          <w:marLeft w:val="0"/>
          <w:marRight w:val="0"/>
          <w:marTop w:val="0"/>
          <w:marBottom w:val="0"/>
          <w:divBdr>
            <w:top w:val="none" w:sz="0" w:space="0" w:color="auto"/>
            <w:left w:val="none" w:sz="0" w:space="0" w:color="auto"/>
            <w:bottom w:val="none" w:sz="0" w:space="0" w:color="auto"/>
            <w:right w:val="none" w:sz="0" w:space="0" w:color="auto"/>
          </w:divBdr>
        </w:div>
        <w:div w:id="810441998">
          <w:marLeft w:val="0"/>
          <w:marRight w:val="0"/>
          <w:marTop w:val="0"/>
          <w:marBottom w:val="0"/>
          <w:divBdr>
            <w:top w:val="none" w:sz="0" w:space="0" w:color="auto"/>
            <w:left w:val="none" w:sz="0" w:space="0" w:color="auto"/>
            <w:bottom w:val="none" w:sz="0" w:space="0" w:color="auto"/>
            <w:right w:val="none" w:sz="0" w:space="0" w:color="auto"/>
          </w:divBdr>
        </w:div>
      </w:divsChild>
    </w:div>
    <w:div w:id="68043655">
      <w:bodyDiv w:val="1"/>
      <w:marLeft w:val="0"/>
      <w:marRight w:val="0"/>
      <w:marTop w:val="0"/>
      <w:marBottom w:val="0"/>
      <w:divBdr>
        <w:top w:val="none" w:sz="0" w:space="0" w:color="auto"/>
        <w:left w:val="none" w:sz="0" w:space="0" w:color="auto"/>
        <w:bottom w:val="none" w:sz="0" w:space="0" w:color="auto"/>
        <w:right w:val="none" w:sz="0" w:space="0" w:color="auto"/>
      </w:divBdr>
    </w:div>
    <w:div w:id="160854933">
      <w:bodyDiv w:val="1"/>
      <w:marLeft w:val="0"/>
      <w:marRight w:val="0"/>
      <w:marTop w:val="0"/>
      <w:marBottom w:val="0"/>
      <w:divBdr>
        <w:top w:val="none" w:sz="0" w:space="0" w:color="auto"/>
        <w:left w:val="none" w:sz="0" w:space="0" w:color="auto"/>
        <w:bottom w:val="none" w:sz="0" w:space="0" w:color="auto"/>
        <w:right w:val="none" w:sz="0" w:space="0" w:color="auto"/>
      </w:divBdr>
    </w:div>
    <w:div w:id="184368735">
      <w:bodyDiv w:val="1"/>
      <w:marLeft w:val="0"/>
      <w:marRight w:val="0"/>
      <w:marTop w:val="0"/>
      <w:marBottom w:val="0"/>
      <w:divBdr>
        <w:top w:val="none" w:sz="0" w:space="0" w:color="auto"/>
        <w:left w:val="none" w:sz="0" w:space="0" w:color="auto"/>
        <w:bottom w:val="none" w:sz="0" w:space="0" w:color="auto"/>
        <w:right w:val="none" w:sz="0" w:space="0" w:color="auto"/>
      </w:divBdr>
    </w:div>
    <w:div w:id="287274008">
      <w:bodyDiv w:val="1"/>
      <w:marLeft w:val="0"/>
      <w:marRight w:val="0"/>
      <w:marTop w:val="0"/>
      <w:marBottom w:val="0"/>
      <w:divBdr>
        <w:top w:val="none" w:sz="0" w:space="0" w:color="auto"/>
        <w:left w:val="none" w:sz="0" w:space="0" w:color="auto"/>
        <w:bottom w:val="none" w:sz="0" w:space="0" w:color="auto"/>
        <w:right w:val="none" w:sz="0" w:space="0" w:color="auto"/>
      </w:divBdr>
    </w:div>
    <w:div w:id="326634861">
      <w:bodyDiv w:val="1"/>
      <w:marLeft w:val="0"/>
      <w:marRight w:val="0"/>
      <w:marTop w:val="0"/>
      <w:marBottom w:val="0"/>
      <w:divBdr>
        <w:top w:val="none" w:sz="0" w:space="0" w:color="auto"/>
        <w:left w:val="none" w:sz="0" w:space="0" w:color="auto"/>
        <w:bottom w:val="none" w:sz="0" w:space="0" w:color="auto"/>
        <w:right w:val="none" w:sz="0" w:space="0" w:color="auto"/>
      </w:divBdr>
    </w:div>
    <w:div w:id="338656945">
      <w:bodyDiv w:val="1"/>
      <w:marLeft w:val="0"/>
      <w:marRight w:val="0"/>
      <w:marTop w:val="0"/>
      <w:marBottom w:val="0"/>
      <w:divBdr>
        <w:top w:val="none" w:sz="0" w:space="0" w:color="auto"/>
        <w:left w:val="none" w:sz="0" w:space="0" w:color="auto"/>
        <w:bottom w:val="none" w:sz="0" w:space="0" w:color="auto"/>
        <w:right w:val="none" w:sz="0" w:space="0" w:color="auto"/>
      </w:divBdr>
    </w:div>
    <w:div w:id="446394848">
      <w:bodyDiv w:val="1"/>
      <w:marLeft w:val="0"/>
      <w:marRight w:val="0"/>
      <w:marTop w:val="0"/>
      <w:marBottom w:val="0"/>
      <w:divBdr>
        <w:top w:val="none" w:sz="0" w:space="0" w:color="auto"/>
        <w:left w:val="none" w:sz="0" w:space="0" w:color="auto"/>
        <w:bottom w:val="none" w:sz="0" w:space="0" w:color="auto"/>
        <w:right w:val="none" w:sz="0" w:space="0" w:color="auto"/>
      </w:divBdr>
    </w:div>
    <w:div w:id="483812946">
      <w:bodyDiv w:val="1"/>
      <w:marLeft w:val="0"/>
      <w:marRight w:val="0"/>
      <w:marTop w:val="0"/>
      <w:marBottom w:val="0"/>
      <w:divBdr>
        <w:top w:val="none" w:sz="0" w:space="0" w:color="auto"/>
        <w:left w:val="none" w:sz="0" w:space="0" w:color="auto"/>
        <w:bottom w:val="none" w:sz="0" w:space="0" w:color="auto"/>
        <w:right w:val="none" w:sz="0" w:space="0" w:color="auto"/>
      </w:divBdr>
      <w:divsChild>
        <w:div w:id="562761923">
          <w:marLeft w:val="0"/>
          <w:marRight w:val="0"/>
          <w:marTop w:val="0"/>
          <w:marBottom w:val="0"/>
          <w:divBdr>
            <w:top w:val="none" w:sz="0" w:space="0" w:color="auto"/>
            <w:left w:val="none" w:sz="0" w:space="0" w:color="auto"/>
            <w:bottom w:val="none" w:sz="0" w:space="0" w:color="auto"/>
            <w:right w:val="none" w:sz="0" w:space="0" w:color="auto"/>
          </w:divBdr>
          <w:divsChild>
            <w:div w:id="201510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14825">
      <w:bodyDiv w:val="1"/>
      <w:marLeft w:val="0"/>
      <w:marRight w:val="0"/>
      <w:marTop w:val="0"/>
      <w:marBottom w:val="0"/>
      <w:divBdr>
        <w:top w:val="none" w:sz="0" w:space="0" w:color="auto"/>
        <w:left w:val="none" w:sz="0" w:space="0" w:color="auto"/>
        <w:bottom w:val="none" w:sz="0" w:space="0" w:color="auto"/>
        <w:right w:val="none" w:sz="0" w:space="0" w:color="auto"/>
      </w:divBdr>
    </w:div>
    <w:div w:id="579680629">
      <w:bodyDiv w:val="1"/>
      <w:marLeft w:val="0"/>
      <w:marRight w:val="0"/>
      <w:marTop w:val="0"/>
      <w:marBottom w:val="0"/>
      <w:divBdr>
        <w:top w:val="none" w:sz="0" w:space="0" w:color="auto"/>
        <w:left w:val="none" w:sz="0" w:space="0" w:color="auto"/>
        <w:bottom w:val="none" w:sz="0" w:space="0" w:color="auto"/>
        <w:right w:val="none" w:sz="0" w:space="0" w:color="auto"/>
      </w:divBdr>
    </w:div>
    <w:div w:id="584800143">
      <w:bodyDiv w:val="1"/>
      <w:marLeft w:val="0"/>
      <w:marRight w:val="0"/>
      <w:marTop w:val="0"/>
      <w:marBottom w:val="0"/>
      <w:divBdr>
        <w:top w:val="none" w:sz="0" w:space="0" w:color="auto"/>
        <w:left w:val="none" w:sz="0" w:space="0" w:color="auto"/>
        <w:bottom w:val="none" w:sz="0" w:space="0" w:color="auto"/>
        <w:right w:val="none" w:sz="0" w:space="0" w:color="auto"/>
      </w:divBdr>
    </w:div>
    <w:div w:id="585530865">
      <w:bodyDiv w:val="1"/>
      <w:marLeft w:val="0"/>
      <w:marRight w:val="0"/>
      <w:marTop w:val="0"/>
      <w:marBottom w:val="0"/>
      <w:divBdr>
        <w:top w:val="none" w:sz="0" w:space="0" w:color="auto"/>
        <w:left w:val="none" w:sz="0" w:space="0" w:color="auto"/>
        <w:bottom w:val="none" w:sz="0" w:space="0" w:color="auto"/>
        <w:right w:val="none" w:sz="0" w:space="0" w:color="auto"/>
      </w:divBdr>
    </w:div>
    <w:div w:id="597372731">
      <w:bodyDiv w:val="1"/>
      <w:marLeft w:val="0"/>
      <w:marRight w:val="0"/>
      <w:marTop w:val="0"/>
      <w:marBottom w:val="0"/>
      <w:divBdr>
        <w:top w:val="none" w:sz="0" w:space="0" w:color="auto"/>
        <w:left w:val="none" w:sz="0" w:space="0" w:color="auto"/>
        <w:bottom w:val="none" w:sz="0" w:space="0" w:color="auto"/>
        <w:right w:val="none" w:sz="0" w:space="0" w:color="auto"/>
      </w:divBdr>
      <w:divsChild>
        <w:div w:id="1857110578">
          <w:marLeft w:val="0"/>
          <w:marRight w:val="0"/>
          <w:marTop w:val="0"/>
          <w:marBottom w:val="0"/>
          <w:divBdr>
            <w:top w:val="none" w:sz="0" w:space="0" w:color="auto"/>
            <w:left w:val="none" w:sz="0" w:space="0" w:color="auto"/>
            <w:bottom w:val="none" w:sz="0" w:space="0" w:color="auto"/>
            <w:right w:val="none" w:sz="0" w:space="0" w:color="auto"/>
          </w:divBdr>
          <w:divsChild>
            <w:div w:id="37377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91304">
      <w:bodyDiv w:val="1"/>
      <w:marLeft w:val="0"/>
      <w:marRight w:val="0"/>
      <w:marTop w:val="0"/>
      <w:marBottom w:val="0"/>
      <w:divBdr>
        <w:top w:val="none" w:sz="0" w:space="0" w:color="auto"/>
        <w:left w:val="none" w:sz="0" w:space="0" w:color="auto"/>
        <w:bottom w:val="none" w:sz="0" w:space="0" w:color="auto"/>
        <w:right w:val="none" w:sz="0" w:space="0" w:color="auto"/>
      </w:divBdr>
    </w:div>
    <w:div w:id="686177061">
      <w:bodyDiv w:val="1"/>
      <w:marLeft w:val="0"/>
      <w:marRight w:val="0"/>
      <w:marTop w:val="0"/>
      <w:marBottom w:val="0"/>
      <w:divBdr>
        <w:top w:val="none" w:sz="0" w:space="0" w:color="auto"/>
        <w:left w:val="none" w:sz="0" w:space="0" w:color="auto"/>
        <w:bottom w:val="none" w:sz="0" w:space="0" w:color="auto"/>
        <w:right w:val="none" w:sz="0" w:space="0" w:color="auto"/>
      </w:divBdr>
    </w:div>
    <w:div w:id="712074319">
      <w:bodyDiv w:val="1"/>
      <w:marLeft w:val="0"/>
      <w:marRight w:val="0"/>
      <w:marTop w:val="0"/>
      <w:marBottom w:val="0"/>
      <w:divBdr>
        <w:top w:val="none" w:sz="0" w:space="0" w:color="auto"/>
        <w:left w:val="none" w:sz="0" w:space="0" w:color="auto"/>
        <w:bottom w:val="none" w:sz="0" w:space="0" w:color="auto"/>
        <w:right w:val="none" w:sz="0" w:space="0" w:color="auto"/>
      </w:divBdr>
    </w:div>
    <w:div w:id="784957383">
      <w:bodyDiv w:val="1"/>
      <w:marLeft w:val="0"/>
      <w:marRight w:val="0"/>
      <w:marTop w:val="0"/>
      <w:marBottom w:val="0"/>
      <w:divBdr>
        <w:top w:val="none" w:sz="0" w:space="0" w:color="auto"/>
        <w:left w:val="none" w:sz="0" w:space="0" w:color="auto"/>
        <w:bottom w:val="none" w:sz="0" w:space="0" w:color="auto"/>
        <w:right w:val="none" w:sz="0" w:space="0" w:color="auto"/>
      </w:divBdr>
    </w:div>
    <w:div w:id="859395956">
      <w:bodyDiv w:val="1"/>
      <w:marLeft w:val="0"/>
      <w:marRight w:val="0"/>
      <w:marTop w:val="0"/>
      <w:marBottom w:val="0"/>
      <w:divBdr>
        <w:top w:val="none" w:sz="0" w:space="0" w:color="auto"/>
        <w:left w:val="none" w:sz="0" w:space="0" w:color="auto"/>
        <w:bottom w:val="none" w:sz="0" w:space="0" w:color="auto"/>
        <w:right w:val="none" w:sz="0" w:space="0" w:color="auto"/>
      </w:divBdr>
      <w:divsChild>
        <w:div w:id="1337808543">
          <w:marLeft w:val="0"/>
          <w:marRight w:val="0"/>
          <w:marTop w:val="0"/>
          <w:marBottom w:val="0"/>
          <w:divBdr>
            <w:top w:val="none" w:sz="0" w:space="0" w:color="auto"/>
            <w:left w:val="none" w:sz="0" w:space="0" w:color="auto"/>
            <w:bottom w:val="none" w:sz="0" w:space="0" w:color="auto"/>
            <w:right w:val="none" w:sz="0" w:space="0" w:color="auto"/>
          </w:divBdr>
          <w:divsChild>
            <w:div w:id="1267467143">
              <w:marLeft w:val="0"/>
              <w:marRight w:val="0"/>
              <w:marTop w:val="0"/>
              <w:marBottom w:val="360"/>
              <w:divBdr>
                <w:top w:val="none" w:sz="0" w:space="0" w:color="auto"/>
                <w:left w:val="none" w:sz="0" w:space="0" w:color="auto"/>
                <w:bottom w:val="dotted" w:sz="6" w:space="18" w:color="AAAAAA"/>
                <w:right w:val="none" w:sz="0" w:space="0" w:color="auto"/>
              </w:divBdr>
              <w:divsChild>
                <w:div w:id="639262095">
                  <w:marLeft w:val="0"/>
                  <w:marRight w:val="0"/>
                  <w:marTop w:val="0"/>
                  <w:marBottom w:val="0"/>
                  <w:divBdr>
                    <w:top w:val="none" w:sz="0" w:space="0" w:color="auto"/>
                    <w:left w:val="none" w:sz="0" w:space="0" w:color="auto"/>
                    <w:bottom w:val="none" w:sz="0" w:space="0" w:color="auto"/>
                    <w:right w:val="none" w:sz="0" w:space="0" w:color="auto"/>
                  </w:divBdr>
                  <w:divsChild>
                    <w:div w:id="1080560852">
                      <w:marLeft w:val="0"/>
                      <w:marRight w:val="0"/>
                      <w:marTop w:val="0"/>
                      <w:marBottom w:val="0"/>
                      <w:divBdr>
                        <w:top w:val="none" w:sz="0" w:space="0" w:color="auto"/>
                        <w:left w:val="none" w:sz="0" w:space="0" w:color="auto"/>
                        <w:bottom w:val="none" w:sz="0" w:space="0" w:color="auto"/>
                        <w:right w:val="none" w:sz="0" w:space="0" w:color="auto"/>
                      </w:divBdr>
                      <w:divsChild>
                        <w:div w:id="11537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953100">
      <w:bodyDiv w:val="1"/>
      <w:marLeft w:val="0"/>
      <w:marRight w:val="0"/>
      <w:marTop w:val="0"/>
      <w:marBottom w:val="0"/>
      <w:divBdr>
        <w:top w:val="none" w:sz="0" w:space="0" w:color="auto"/>
        <w:left w:val="none" w:sz="0" w:space="0" w:color="auto"/>
        <w:bottom w:val="none" w:sz="0" w:space="0" w:color="auto"/>
        <w:right w:val="none" w:sz="0" w:space="0" w:color="auto"/>
      </w:divBdr>
    </w:div>
    <w:div w:id="973413730">
      <w:bodyDiv w:val="1"/>
      <w:marLeft w:val="0"/>
      <w:marRight w:val="0"/>
      <w:marTop w:val="0"/>
      <w:marBottom w:val="0"/>
      <w:divBdr>
        <w:top w:val="none" w:sz="0" w:space="0" w:color="auto"/>
        <w:left w:val="none" w:sz="0" w:space="0" w:color="auto"/>
        <w:bottom w:val="none" w:sz="0" w:space="0" w:color="auto"/>
        <w:right w:val="none" w:sz="0" w:space="0" w:color="auto"/>
      </w:divBdr>
    </w:div>
    <w:div w:id="990601923">
      <w:bodyDiv w:val="1"/>
      <w:marLeft w:val="0"/>
      <w:marRight w:val="0"/>
      <w:marTop w:val="0"/>
      <w:marBottom w:val="0"/>
      <w:divBdr>
        <w:top w:val="none" w:sz="0" w:space="0" w:color="auto"/>
        <w:left w:val="none" w:sz="0" w:space="0" w:color="auto"/>
        <w:bottom w:val="none" w:sz="0" w:space="0" w:color="auto"/>
        <w:right w:val="none" w:sz="0" w:space="0" w:color="auto"/>
      </w:divBdr>
    </w:div>
    <w:div w:id="1020622999">
      <w:bodyDiv w:val="1"/>
      <w:marLeft w:val="0"/>
      <w:marRight w:val="0"/>
      <w:marTop w:val="0"/>
      <w:marBottom w:val="0"/>
      <w:divBdr>
        <w:top w:val="none" w:sz="0" w:space="0" w:color="auto"/>
        <w:left w:val="none" w:sz="0" w:space="0" w:color="auto"/>
        <w:bottom w:val="none" w:sz="0" w:space="0" w:color="auto"/>
        <w:right w:val="none" w:sz="0" w:space="0" w:color="auto"/>
      </w:divBdr>
      <w:divsChild>
        <w:div w:id="1993561019">
          <w:marLeft w:val="0"/>
          <w:marRight w:val="0"/>
          <w:marTop w:val="0"/>
          <w:marBottom w:val="0"/>
          <w:divBdr>
            <w:top w:val="none" w:sz="0" w:space="0" w:color="auto"/>
            <w:left w:val="none" w:sz="0" w:space="0" w:color="auto"/>
            <w:bottom w:val="none" w:sz="0" w:space="0" w:color="auto"/>
            <w:right w:val="none" w:sz="0" w:space="0" w:color="auto"/>
          </w:divBdr>
        </w:div>
      </w:divsChild>
    </w:div>
    <w:div w:id="1039479055">
      <w:bodyDiv w:val="1"/>
      <w:marLeft w:val="0"/>
      <w:marRight w:val="0"/>
      <w:marTop w:val="0"/>
      <w:marBottom w:val="0"/>
      <w:divBdr>
        <w:top w:val="none" w:sz="0" w:space="0" w:color="auto"/>
        <w:left w:val="none" w:sz="0" w:space="0" w:color="auto"/>
        <w:bottom w:val="none" w:sz="0" w:space="0" w:color="auto"/>
        <w:right w:val="none" w:sz="0" w:space="0" w:color="auto"/>
      </w:divBdr>
    </w:div>
    <w:div w:id="1055397147">
      <w:bodyDiv w:val="1"/>
      <w:marLeft w:val="0"/>
      <w:marRight w:val="0"/>
      <w:marTop w:val="0"/>
      <w:marBottom w:val="0"/>
      <w:divBdr>
        <w:top w:val="none" w:sz="0" w:space="0" w:color="auto"/>
        <w:left w:val="none" w:sz="0" w:space="0" w:color="auto"/>
        <w:bottom w:val="none" w:sz="0" w:space="0" w:color="auto"/>
        <w:right w:val="none" w:sz="0" w:space="0" w:color="auto"/>
      </w:divBdr>
    </w:div>
    <w:div w:id="1078553665">
      <w:bodyDiv w:val="1"/>
      <w:marLeft w:val="0"/>
      <w:marRight w:val="0"/>
      <w:marTop w:val="0"/>
      <w:marBottom w:val="0"/>
      <w:divBdr>
        <w:top w:val="none" w:sz="0" w:space="0" w:color="auto"/>
        <w:left w:val="none" w:sz="0" w:space="0" w:color="auto"/>
        <w:bottom w:val="none" w:sz="0" w:space="0" w:color="auto"/>
        <w:right w:val="none" w:sz="0" w:space="0" w:color="auto"/>
      </w:divBdr>
      <w:divsChild>
        <w:div w:id="1020621777">
          <w:marLeft w:val="0"/>
          <w:marRight w:val="0"/>
          <w:marTop w:val="0"/>
          <w:marBottom w:val="0"/>
          <w:divBdr>
            <w:top w:val="none" w:sz="0" w:space="0" w:color="auto"/>
            <w:left w:val="none" w:sz="0" w:space="0" w:color="auto"/>
            <w:bottom w:val="none" w:sz="0" w:space="0" w:color="auto"/>
            <w:right w:val="none" w:sz="0" w:space="0" w:color="auto"/>
          </w:divBdr>
        </w:div>
      </w:divsChild>
    </w:div>
    <w:div w:id="1079599301">
      <w:bodyDiv w:val="1"/>
      <w:marLeft w:val="0"/>
      <w:marRight w:val="0"/>
      <w:marTop w:val="0"/>
      <w:marBottom w:val="0"/>
      <w:divBdr>
        <w:top w:val="none" w:sz="0" w:space="0" w:color="auto"/>
        <w:left w:val="none" w:sz="0" w:space="0" w:color="auto"/>
        <w:bottom w:val="none" w:sz="0" w:space="0" w:color="auto"/>
        <w:right w:val="none" w:sz="0" w:space="0" w:color="auto"/>
      </w:divBdr>
    </w:div>
    <w:div w:id="1153832414">
      <w:bodyDiv w:val="1"/>
      <w:marLeft w:val="0"/>
      <w:marRight w:val="0"/>
      <w:marTop w:val="0"/>
      <w:marBottom w:val="0"/>
      <w:divBdr>
        <w:top w:val="none" w:sz="0" w:space="0" w:color="auto"/>
        <w:left w:val="none" w:sz="0" w:space="0" w:color="auto"/>
        <w:bottom w:val="none" w:sz="0" w:space="0" w:color="auto"/>
        <w:right w:val="none" w:sz="0" w:space="0" w:color="auto"/>
      </w:divBdr>
    </w:div>
    <w:div w:id="1161431638">
      <w:bodyDiv w:val="1"/>
      <w:marLeft w:val="0"/>
      <w:marRight w:val="0"/>
      <w:marTop w:val="0"/>
      <w:marBottom w:val="0"/>
      <w:divBdr>
        <w:top w:val="none" w:sz="0" w:space="0" w:color="auto"/>
        <w:left w:val="none" w:sz="0" w:space="0" w:color="auto"/>
        <w:bottom w:val="none" w:sz="0" w:space="0" w:color="auto"/>
        <w:right w:val="none" w:sz="0" w:space="0" w:color="auto"/>
      </w:divBdr>
    </w:div>
    <w:div w:id="1181160372">
      <w:bodyDiv w:val="1"/>
      <w:marLeft w:val="0"/>
      <w:marRight w:val="0"/>
      <w:marTop w:val="0"/>
      <w:marBottom w:val="0"/>
      <w:divBdr>
        <w:top w:val="none" w:sz="0" w:space="0" w:color="auto"/>
        <w:left w:val="none" w:sz="0" w:space="0" w:color="auto"/>
        <w:bottom w:val="none" w:sz="0" w:space="0" w:color="auto"/>
        <w:right w:val="none" w:sz="0" w:space="0" w:color="auto"/>
      </w:divBdr>
    </w:div>
    <w:div w:id="1211921653">
      <w:bodyDiv w:val="1"/>
      <w:marLeft w:val="0"/>
      <w:marRight w:val="0"/>
      <w:marTop w:val="0"/>
      <w:marBottom w:val="0"/>
      <w:divBdr>
        <w:top w:val="none" w:sz="0" w:space="0" w:color="auto"/>
        <w:left w:val="none" w:sz="0" w:space="0" w:color="auto"/>
        <w:bottom w:val="none" w:sz="0" w:space="0" w:color="auto"/>
        <w:right w:val="none" w:sz="0" w:space="0" w:color="auto"/>
      </w:divBdr>
    </w:div>
    <w:div w:id="1263536195">
      <w:bodyDiv w:val="1"/>
      <w:marLeft w:val="0"/>
      <w:marRight w:val="0"/>
      <w:marTop w:val="0"/>
      <w:marBottom w:val="0"/>
      <w:divBdr>
        <w:top w:val="none" w:sz="0" w:space="0" w:color="auto"/>
        <w:left w:val="none" w:sz="0" w:space="0" w:color="auto"/>
        <w:bottom w:val="none" w:sz="0" w:space="0" w:color="auto"/>
        <w:right w:val="none" w:sz="0" w:space="0" w:color="auto"/>
      </w:divBdr>
    </w:div>
    <w:div w:id="1293438599">
      <w:bodyDiv w:val="1"/>
      <w:marLeft w:val="0"/>
      <w:marRight w:val="0"/>
      <w:marTop w:val="0"/>
      <w:marBottom w:val="0"/>
      <w:divBdr>
        <w:top w:val="none" w:sz="0" w:space="0" w:color="auto"/>
        <w:left w:val="none" w:sz="0" w:space="0" w:color="auto"/>
        <w:bottom w:val="none" w:sz="0" w:space="0" w:color="auto"/>
        <w:right w:val="none" w:sz="0" w:space="0" w:color="auto"/>
      </w:divBdr>
    </w:div>
    <w:div w:id="1385367135">
      <w:bodyDiv w:val="1"/>
      <w:marLeft w:val="0"/>
      <w:marRight w:val="0"/>
      <w:marTop w:val="0"/>
      <w:marBottom w:val="0"/>
      <w:divBdr>
        <w:top w:val="none" w:sz="0" w:space="0" w:color="auto"/>
        <w:left w:val="none" w:sz="0" w:space="0" w:color="auto"/>
        <w:bottom w:val="none" w:sz="0" w:space="0" w:color="auto"/>
        <w:right w:val="none" w:sz="0" w:space="0" w:color="auto"/>
      </w:divBdr>
    </w:div>
    <w:div w:id="1391420835">
      <w:bodyDiv w:val="1"/>
      <w:marLeft w:val="0"/>
      <w:marRight w:val="0"/>
      <w:marTop w:val="0"/>
      <w:marBottom w:val="0"/>
      <w:divBdr>
        <w:top w:val="none" w:sz="0" w:space="0" w:color="auto"/>
        <w:left w:val="none" w:sz="0" w:space="0" w:color="auto"/>
        <w:bottom w:val="none" w:sz="0" w:space="0" w:color="auto"/>
        <w:right w:val="none" w:sz="0" w:space="0" w:color="auto"/>
      </w:divBdr>
    </w:div>
    <w:div w:id="1400519460">
      <w:bodyDiv w:val="1"/>
      <w:marLeft w:val="0"/>
      <w:marRight w:val="0"/>
      <w:marTop w:val="0"/>
      <w:marBottom w:val="0"/>
      <w:divBdr>
        <w:top w:val="none" w:sz="0" w:space="0" w:color="auto"/>
        <w:left w:val="none" w:sz="0" w:space="0" w:color="auto"/>
        <w:bottom w:val="none" w:sz="0" w:space="0" w:color="auto"/>
        <w:right w:val="none" w:sz="0" w:space="0" w:color="auto"/>
      </w:divBdr>
    </w:div>
    <w:div w:id="1404987057">
      <w:bodyDiv w:val="1"/>
      <w:marLeft w:val="0"/>
      <w:marRight w:val="0"/>
      <w:marTop w:val="0"/>
      <w:marBottom w:val="0"/>
      <w:divBdr>
        <w:top w:val="none" w:sz="0" w:space="0" w:color="auto"/>
        <w:left w:val="none" w:sz="0" w:space="0" w:color="auto"/>
        <w:bottom w:val="none" w:sz="0" w:space="0" w:color="auto"/>
        <w:right w:val="none" w:sz="0" w:space="0" w:color="auto"/>
      </w:divBdr>
      <w:divsChild>
        <w:div w:id="1761675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4783368">
      <w:bodyDiv w:val="1"/>
      <w:marLeft w:val="0"/>
      <w:marRight w:val="0"/>
      <w:marTop w:val="0"/>
      <w:marBottom w:val="0"/>
      <w:divBdr>
        <w:top w:val="none" w:sz="0" w:space="0" w:color="auto"/>
        <w:left w:val="none" w:sz="0" w:space="0" w:color="auto"/>
        <w:bottom w:val="none" w:sz="0" w:space="0" w:color="auto"/>
        <w:right w:val="none" w:sz="0" w:space="0" w:color="auto"/>
      </w:divBdr>
    </w:div>
    <w:div w:id="1458449928">
      <w:bodyDiv w:val="1"/>
      <w:marLeft w:val="0"/>
      <w:marRight w:val="0"/>
      <w:marTop w:val="0"/>
      <w:marBottom w:val="0"/>
      <w:divBdr>
        <w:top w:val="none" w:sz="0" w:space="0" w:color="auto"/>
        <w:left w:val="none" w:sz="0" w:space="0" w:color="auto"/>
        <w:bottom w:val="none" w:sz="0" w:space="0" w:color="auto"/>
        <w:right w:val="none" w:sz="0" w:space="0" w:color="auto"/>
      </w:divBdr>
    </w:div>
    <w:div w:id="1524703931">
      <w:bodyDiv w:val="1"/>
      <w:marLeft w:val="0"/>
      <w:marRight w:val="0"/>
      <w:marTop w:val="0"/>
      <w:marBottom w:val="0"/>
      <w:divBdr>
        <w:top w:val="none" w:sz="0" w:space="0" w:color="auto"/>
        <w:left w:val="none" w:sz="0" w:space="0" w:color="auto"/>
        <w:bottom w:val="none" w:sz="0" w:space="0" w:color="auto"/>
        <w:right w:val="none" w:sz="0" w:space="0" w:color="auto"/>
      </w:divBdr>
    </w:div>
    <w:div w:id="1568420089">
      <w:bodyDiv w:val="1"/>
      <w:marLeft w:val="0"/>
      <w:marRight w:val="0"/>
      <w:marTop w:val="0"/>
      <w:marBottom w:val="0"/>
      <w:divBdr>
        <w:top w:val="none" w:sz="0" w:space="0" w:color="auto"/>
        <w:left w:val="none" w:sz="0" w:space="0" w:color="auto"/>
        <w:bottom w:val="none" w:sz="0" w:space="0" w:color="auto"/>
        <w:right w:val="none" w:sz="0" w:space="0" w:color="auto"/>
      </w:divBdr>
    </w:div>
    <w:div w:id="1569730310">
      <w:bodyDiv w:val="1"/>
      <w:marLeft w:val="0"/>
      <w:marRight w:val="0"/>
      <w:marTop w:val="0"/>
      <w:marBottom w:val="0"/>
      <w:divBdr>
        <w:top w:val="none" w:sz="0" w:space="0" w:color="auto"/>
        <w:left w:val="none" w:sz="0" w:space="0" w:color="auto"/>
        <w:bottom w:val="none" w:sz="0" w:space="0" w:color="auto"/>
        <w:right w:val="none" w:sz="0" w:space="0" w:color="auto"/>
      </w:divBdr>
    </w:div>
    <w:div w:id="1607039083">
      <w:bodyDiv w:val="1"/>
      <w:marLeft w:val="0"/>
      <w:marRight w:val="0"/>
      <w:marTop w:val="0"/>
      <w:marBottom w:val="0"/>
      <w:divBdr>
        <w:top w:val="none" w:sz="0" w:space="0" w:color="auto"/>
        <w:left w:val="none" w:sz="0" w:space="0" w:color="auto"/>
        <w:bottom w:val="none" w:sz="0" w:space="0" w:color="auto"/>
        <w:right w:val="none" w:sz="0" w:space="0" w:color="auto"/>
      </w:divBdr>
    </w:div>
    <w:div w:id="1673609734">
      <w:bodyDiv w:val="1"/>
      <w:marLeft w:val="0"/>
      <w:marRight w:val="0"/>
      <w:marTop w:val="0"/>
      <w:marBottom w:val="0"/>
      <w:divBdr>
        <w:top w:val="none" w:sz="0" w:space="0" w:color="auto"/>
        <w:left w:val="none" w:sz="0" w:space="0" w:color="auto"/>
        <w:bottom w:val="none" w:sz="0" w:space="0" w:color="auto"/>
        <w:right w:val="none" w:sz="0" w:space="0" w:color="auto"/>
      </w:divBdr>
    </w:div>
    <w:div w:id="1780643406">
      <w:bodyDiv w:val="1"/>
      <w:marLeft w:val="0"/>
      <w:marRight w:val="0"/>
      <w:marTop w:val="0"/>
      <w:marBottom w:val="0"/>
      <w:divBdr>
        <w:top w:val="none" w:sz="0" w:space="0" w:color="auto"/>
        <w:left w:val="none" w:sz="0" w:space="0" w:color="auto"/>
        <w:bottom w:val="none" w:sz="0" w:space="0" w:color="auto"/>
        <w:right w:val="none" w:sz="0" w:space="0" w:color="auto"/>
      </w:divBdr>
      <w:divsChild>
        <w:div w:id="2118256763">
          <w:marLeft w:val="0"/>
          <w:marRight w:val="0"/>
          <w:marTop w:val="0"/>
          <w:marBottom w:val="0"/>
          <w:divBdr>
            <w:top w:val="none" w:sz="0" w:space="0" w:color="auto"/>
            <w:left w:val="none" w:sz="0" w:space="0" w:color="auto"/>
            <w:bottom w:val="none" w:sz="0" w:space="0" w:color="auto"/>
            <w:right w:val="none" w:sz="0" w:space="0" w:color="auto"/>
          </w:divBdr>
          <w:divsChild>
            <w:div w:id="937492747">
              <w:marLeft w:val="0"/>
              <w:marRight w:val="0"/>
              <w:marTop w:val="0"/>
              <w:marBottom w:val="0"/>
              <w:divBdr>
                <w:top w:val="none" w:sz="0" w:space="0" w:color="auto"/>
                <w:left w:val="none" w:sz="0" w:space="0" w:color="auto"/>
                <w:bottom w:val="none" w:sz="0" w:space="0" w:color="auto"/>
                <w:right w:val="none" w:sz="0" w:space="0" w:color="auto"/>
              </w:divBdr>
              <w:divsChild>
                <w:div w:id="454445208">
                  <w:marLeft w:val="0"/>
                  <w:marRight w:val="0"/>
                  <w:marTop w:val="0"/>
                  <w:marBottom w:val="0"/>
                  <w:divBdr>
                    <w:top w:val="none" w:sz="0" w:space="0" w:color="auto"/>
                    <w:left w:val="none" w:sz="0" w:space="0" w:color="auto"/>
                    <w:bottom w:val="none" w:sz="0" w:space="0" w:color="auto"/>
                    <w:right w:val="none" w:sz="0" w:space="0" w:color="auto"/>
                  </w:divBdr>
                  <w:divsChild>
                    <w:div w:id="340397808">
                      <w:marLeft w:val="0"/>
                      <w:marRight w:val="0"/>
                      <w:marTop w:val="0"/>
                      <w:marBottom w:val="0"/>
                      <w:divBdr>
                        <w:top w:val="none" w:sz="0" w:space="0" w:color="auto"/>
                        <w:left w:val="none" w:sz="0" w:space="0" w:color="auto"/>
                        <w:bottom w:val="none" w:sz="0" w:space="0" w:color="auto"/>
                        <w:right w:val="none" w:sz="0" w:space="0" w:color="auto"/>
                      </w:divBdr>
                      <w:divsChild>
                        <w:div w:id="1029838099">
                          <w:marLeft w:val="0"/>
                          <w:marRight w:val="0"/>
                          <w:marTop w:val="0"/>
                          <w:marBottom w:val="0"/>
                          <w:divBdr>
                            <w:top w:val="none" w:sz="0" w:space="0" w:color="auto"/>
                            <w:left w:val="none" w:sz="0" w:space="0" w:color="auto"/>
                            <w:bottom w:val="none" w:sz="0" w:space="0" w:color="auto"/>
                            <w:right w:val="none" w:sz="0" w:space="0" w:color="auto"/>
                          </w:divBdr>
                          <w:divsChild>
                            <w:div w:id="1936136105">
                              <w:marLeft w:val="0"/>
                              <w:marRight w:val="0"/>
                              <w:marTop w:val="0"/>
                              <w:marBottom w:val="0"/>
                              <w:divBdr>
                                <w:top w:val="none" w:sz="0" w:space="0" w:color="auto"/>
                                <w:left w:val="none" w:sz="0" w:space="0" w:color="auto"/>
                                <w:bottom w:val="none" w:sz="0" w:space="0" w:color="auto"/>
                                <w:right w:val="none" w:sz="0" w:space="0" w:color="auto"/>
                              </w:divBdr>
                              <w:divsChild>
                                <w:div w:id="20175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524300">
                  <w:marLeft w:val="0"/>
                  <w:marRight w:val="0"/>
                  <w:marTop w:val="0"/>
                  <w:marBottom w:val="0"/>
                  <w:divBdr>
                    <w:top w:val="none" w:sz="0" w:space="0" w:color="auto"/>
                    <w:left w:val="none" w:sz="0" w:space="0" w:color="auto"/>
                    <w:bottom w:val="none" w:sz="0" w:space="0" w:color="auto"/>
                    <w:right w:val="none" w:sz="0" w:space="0" w:color="auto"/>
                  </w:divBdr>
                  <w:divsChild>
                    <w:div w:id="1013411618">
                      <w:marLeft w:val="0"/>
                      <w:marRight w:val="0"/>
                      <w:marTop w:val="0"/>
                      <w:marBottom w:val="0"/>
                      <w:divBdr>
                        <w:top w:val="none" w:sz="0" w:space="0" w:color="auto"/>
                        <w:left w:val="none" w:sz="0" w:space="0" w:color="auto"/>
                        <w:bottom w:val="none" w:sz="0" w:space="0" w:color="auto"/>
                        <w:right w:val="none" w:sz="0" w:space="0" w:color="auto"/>
                      </w:divBdr>
                      <w:divsChild>
                        <w:div w:id="524634842">
                          <w:marLeft w:val="0"/>
                          <w:marRight w:val="0"/>
                          <w:marTop w:val="0"/>
                          <w:marBottom w:val="0"/>
                          <w:divBdr>
                            <w:top w:val="none" w:sz="0" w:space="0" w:color="auto"/>
                            <w:left w:val="none" w:sz="0" w:space="0" w:color="auto"/>
                            <w:bottom w:val="none" w:sz="0" w:space="0" w:color="auto"/>
                            <w:right w:val="none" w:sz="0" w:space="0" w:color="auto"/>
                          </w:divBdr>
                          <w:divsChild>
                            <w:div w:id="224609562">
                              <w:marLeft w:val="0"/>
                              <w:marRight w:val="0"/>
                              <w:marTop w:val="0"/>
                              <w:marBottom w:val="0"/>
                              <w:divBdr>
                                <w:top w:val="none" w:sz="0" w:space="0" w:color="auto"/>
                                <w:left w:val="none" w:sz="0" w:space="0" w:color="auto"/>
                                <w:bottom w:val="none" w:sz="0" w:space="0" w:color="auto"/>
                                <w:right w:val="none" w:sz="0" w:space="0" w:color="auto"/>
                              </w:divBdr>
                              <w:divsChild>
                                <w:div w:id="21295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364034">
          <w:marLeft w:val="0"/>
          <w:marRight w:val="0"/>
          <w:marTop w:val="0"/>
          <w:marBottom w:val="0"/>
          <w:divBdr>
            <w:top w:val="none" w:sz="0" w:space="0" w:color="auto"/>
            <w:left w:val="none" w:sz="0" w:space="0" w:color="auto"/>
            <w:bottom w:val="none" w:sz="0" w:space="0" w:color="auto"/>
            <w:right w:val="none" w:sz="0" w:space="0" w:color="auto"/>
          </w:divBdr>
          <w:divsChild>
            <w:div w:id="968319887">
              <w:marLeft w:val="0"/>
              <w:marRight w:val="0"/>
              <w:marTop w:val="0"/>
              <w:marBottom w:val="0"/>
              <w:divBdr>
                <w:top w:val="none" w:sz="0" w:space="0" w:color="auto"/>
                <w:left w:val="none" w:sz="0" w:space="0" w:color="auto"/>
                <w:bottom w:val="none" w:sz="0" w:space="0" w:color="auto"/>
                <w:right w:val="none" w:sz="0" w:space="0" w:color="auto"/>
              </w:divBdr>
              <w:divsChild>
                <w:div w:id="1880167151">
                  <w:marLeft w:val="0"/>
                  <w:marRight w:val="0"/>
                  <w:marTop w:val="0"/>
                  <w:marBottom w:val="0"/>
                  <w:divBdr>
                    <w:top w:val="none" w:sz="0" w:space="0" w:color="auto"/>
                    <w:left w:val="none" w:sz="0" w:space="0" w:color="auto"/>
                    <w:bottom w:val="none" w:sz="0" w:space="0" w:color="auto"/>
                    <w:right w:val="none" w:sz="0" w:space="0" w:color="auto"/>
                  </w:divBdr>
                  <w:divsChild>
                    <w:div w:id="295453724">
                      <w:marLeft w:val="0"/>
                      <w:marRight w:val="0"/>
                      <w:marTop w:val="0"/>
                      <w:marBottom w:val="0"/>
                      <w:divBdr>
                        <w:top w:val="none" w:sz="0" w:space="0" w:color="auto"/>
                        <w:left w:val="none" w:sz="0" w:space="0" w:color="auto"/>
                        <w:bottom w:val="none" w:sz="0" w:space="0" w:color="auto"/>
                        <w:right w:val="none" w:sz="0" w:space="0" w:color="auto"/>
                      </w:divBdr>
                      <w:divsChild>
                        <w:div w:id="1542932996">
                          <w:marLeft w:val="0"/>
                          <w:marRight w:val="0"/>
                          <w:marTop w:val="0"/>
                          <w:marBottom w:val="0"/>
                          <w:divBdr>
                            <w:top w:val="none" w:sz="0" w:space="0" w:color="auto"/>
                            <w:left w:val="none" w:sz="0" w:space="0" w:color="auto"/>
                            <w:bottom w:val="none" w:sz="0" w:space="0" w:color="auto"/>
                            <w:right w:val="none" w:sz="0" w:space="0" w:color="auto"/>
                          </w:divBdr>
                          <w:divsChild>
                            <w:div w:id="403114197">
                              <w:marLeft w:val="0"/>
                              <w:marRight w:val="0"/>
                              <w:marTop w:val="0"/>
                              <w:marBottom w:val="0"/>
                              <w:divBdr>
                                <w:top w:val="none" w:sz="0" w:space="0" w:color="auto"/>
                                <w:left w:val="none" w:sz="0" w:space="0" w:color="auto"/>
                                <w:bottom w:val="none" w:sz="0" w:space="0" w:color="auto"/>
                                <w:right w:val="none" w:sz="0" w:space="0" w:color="auto"/>
                              </w:divBdr>
                              <w:divsChild>
                                <w:div w:id="181344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554356">
                  <w:marLeft w:val="0"/>
                  <w:marRight w:val="0"/>
                  <w:marTop w:val="0"/>
                  <w:marBottom w:val="0"/>
                  <w:divBdr>
                    <w:top w:val="none" w:sz="0" w:space="0" w:color="auto"/>
                    <w:left w:val="none" w:sz="0" w:space="0" w:color="auto"/>
                    <w:bottom w:val="none" w:sz="0" w:space="0" w:color="auto"/>
                    <w:right w:val="none" w:sz="0" w:space="0" w:color="auto"/>
                  </w:divBdr>
                  <w:divsChild>
                    <w:div w:id="623580470">
                      <w:marLeft w:val="0"/>
                      <w:marRight w:val="0"/>
                      <w:marTop w:val="0"/>
                      <w:marBottom w:val="0"/>
                      <w:divBdr>
                        <w:top w:val="none" w:sz="0" w:space="0" w:color="auto"/>
                        <w:left w:val="none" w:sz="0" w:space="0" w:color="auto"/>
                        <w:bottom w:val="none" w:sz="0" w:space="0" w:color="auto"/>
                        <w:right w:val="none" w:sz="0" w:space="0" w:color="auto"/>
                      </w:divBdr>
                      <w:divsChild>
                        <w:div w:id="1686590007">
                          <w:marLeft w:val="0"/>
                          <w:marRight w:val="0"/>
                          <w:marTop w:val="0"/>
                          <w:marBottom w:val="0"/>
                          <w:divBdr>
                            <w:top w:val="none" w:sz="0" w:space="0" w:color="auto"/>
                            <w:left w:val="none" w:sz="0" w:space="0" w:color="auto"/>
                            <w:bottom w:val="none" w:sz="0" w:space="0" w:color="auto"/>
                            <w:right w:val="none" w:sz="0" w:space="0" w:color="auto"/>
                          </w:divBdr>
                          <w:divsChild>
                            <w:div w:id="903414039">
                              <w:marLeft w:val="0"/>
                              <w:marRight w:val="0"/>
                              <w:marTop w:val="0"/>
                              <w:marBottom w:val="0"/>
                              <w:divBdr>
                                <w:top w:val="none" w:sz="0" w:space="0" w:color="auto"/>
                                <w:left w:val="none" w:sz="0" w:space="0" w:color="auto"/>
                                <w:bottom w:val="none" w:sz="0" w:space="0" w:color="auto"/>
                                <w:right w:val="none" w:sz="0" w:space="0" w:color="auto"/>
                              </w:divBdr>
                              <w:divsChild>
                                <w:div w:id="181544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81194">
      <w:bodyDiv w:val="1"/>
      <w:marLeft w:val="0"/>
      <w:marRight w:val="0"/>
      <w:marTop w:val="0"/>
      <w:marBottom w:val="0"/>
      <w:divBdr>
        <w:top w:val="none" w:sz="0" w:space="0" w:color="auto"/>
        <w:left w:val="none" w:sz="0" w:space="0" w:color="auto"/>
        <w:bottom w:val="none" w:sz="0" w:space="0" w:color="auto"/>
        <w:right w:val="none" w:sz="0" w:space="0" w:color="auto"/>
      </w:divBdr>
    </w:div>
    <w:div w:id="1800148359">
      <w:bodyDiv w:val="1"/>
      <w:marLeft w:val="0"/>
      <w:marRight w:val="0"/>
      <w:marTop w:val="0"/>
      <w:marBottom w:val="0"/>
      <w:divBdr>
        <w:top w:val="none" w:sz="0" w:space="0" w:color="auto"/>
        <w:left w:val="none" w:sz="0" w:space="0" w:color="auto"/>
        <w:bottom w:val="none" w:sz="0" w:space="0" w:color="auto"/>
        <w:right w:val="none" w:sz="0" w:space="0" w:color="auto"/>
      </w:divBdr>
    </w:div>
    <w:div w:id="1822770049">
      <w:bodyDiv w:val="1"/>
      <w:marLeft w:val="0"/>
      <w:marRight w:val="0"/>
      <w:marTop w:val="0"/>
      <w:marBottom w:val="0"/>
      <w:divBdr>
        <w:top w:val="none" w:sz="0" w:space="0" w:color="auto"/>
        <w:left w:val="none" w:sz="0" w:space="0" w:color="auto"/>
        <w:bottom w:val="none" w:sz="0" w:space="0" w:color="auto"/>
        <w:right w:val="none" w:sz="0" w:space="0" w:color="auto"/>
      </w:divBdr>
    </w:div>
    <w:div w:id="1872955630">
      <w:bodyDiv w:val="1"/>
      <w:marLeft w:val="0"/>
      <w:marRight w:val="0"/>
      <w:marTop w:val="0"/>
      <w:marBottom w:val="0"/>
      <w:divBdr>
        <w:top w:val="none" w:sz="0" w:space="0" w:color="auto"/>
        <w:left w:val="none" w:sz="0" w:space="0" w:color="auto"/>
        <w:bottom w:val="none" w:sz="0" w:space="0" w:color="auto"/>
        <w:right w:val="none" w:sz="0" w:space="0" w:color="auto"/>
      </w:divBdr>
    </w:div>
    <w:div w:id="1909923880">
      <w:bodyDiv w:val="1"/>
      <w:marLeft w:val="0"/>
      <w:marRight w:val="0"/>
      <w:marTop w:val="0"/>
      <w:marBottom w:val="0"/>
      <w:divBdr>
        <w:top w:val="none" w:sz="0" w:space="0" w:color="auto"/>
        <w:left w:val="none" w:sz="0" w:space="0" w:color="auto"/>
        <w:bottom w:val="none" w:sz="0" w:space="0" w:color="auto"/>
        <w:right w:val="none" w:sz="0" w:space="0" w:color="auto"/>
      </w:divBdr>
    </w:div>
    <w:div w:id="1944222436">
      <w:bodyDiv w:val="1"/>
      <w:marLeft w:val="0"/>
      <w:marRight w:val="0"/>
      <w:marTop w:val="0"/>
      <w:marBottom w:val="0"/>
      <w:divBdr>
        <w:top w:val="none" w:sz="0" w:space="0" w:color="auto"/>
        <w:left w:val="none" w:sz="0" w:space="0" w:color="auto"/>
        <w:bottom w:val="none" w:sz="0" w:space="0" w:color="auto"/>
        <w:right w:val="none" w:sz="0" w:space="0" w:color="auto"/>
      </w:divBdr>
    </w:div>
    <w:div w:id="2004232990">
      <w:bodyDiv w:val="1"/>
      <w:marLeft w:val="0"/>
      <w:marRight w:val="0"/>
      <w:marTop w:val="0"/>
      <w:marBottom w:val="0"/>
      <w:divBdr>
        <w:top w:val="none" w:sz="0" w:space="0" w:color="auto"/>
        <w:left w:val="none" w:sz="0" w:space="0" w:color="auto"/>
        <w:bottom w:val="none" w:sz="0" w:space="0" w:color="auto"/>
        <w:right w:val="none" w:sz="0" w:space="0" w:color="auto"/>
      </w:divBdr>
    </w:div>
    <w:div w:id="2065176898">
      <w:bodyDiv w:val="1"/>
      <w:marLeft w:val="0"/>
      <w:marRight w:val="0"/>
      <w:marTop w:val="0"/>
      <w:marBottom w:val="0"/>
      <w:divBdr>
        <w:top w:val="none" w:sz="0" w:space="0" w:color="auto"/>
        <w:left w:val="none" w:sz="0" w:space="0" w:color="auto"/>
        <w:bottom w:val="none" w:sz="0" w:space="0" w:color="auto"/>
        <w:right w:val="none" w:sz="0" w:space="0" w:color="auto"/>
      </w:divBdr>
    </w:div>
    <w:div w:id="2109806195">
      <w:bodyDiv w:val="1"/>
      <w:marLeft w:val="0"/>
      <w:marRight w:val="0"/>
      <w:marTop w:val="0"/>
      <w:marBottom w:val="0"/>
      <w:divBdr>
        <w:top w:val="none" w:sz="0" w:space="0" w:color="auto"/>
        <w:left w:val="none" w:sz="0" w:space="0" w:color="auto"/>
        <w:bottom w:val="none" w:sz="0" w:space="0" w:color="auto"/>
        <w:right w:val="none" w:sz="0" w:space="0" w:color="auto"/>
      </w:divBdr>
    </w:div>
    <w:div w:id="213910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mr.cornell.edu/industry" TargetMode="External"/><Relationship Id="rId13" Type="http://schemas.openxmlformats.org/officeDocument/2006/relationships/hyperlink" Target="mailto:industry@ccmr.cornell.ed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iowal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3dbiocorp.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sd.ny.gov/nysta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esd.ny.gov/nystar/" TargetMode="External"/><Relationship Id="rId14" Type="http://schemas.openxmlformats.org/officeDocument/2006/relationships/hyperlink" Target="mailto:industry@ccmr.cornell.ed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B77E0-B3B4-4386-A90C-94D8A5752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1C8ABBEC</Template>
  <TotalTime>1</TotalTime>
  <Pages>2</Pages>
  <Words>745</Words>
  <Characters>5170</Characters>
  <Application>Microsoft Office Word</Application>
  <DocSecurity>4</DocSecurity>
  <Lines>43</Lines>
  <Paragraphs>11</Paragraphs>
  <ScaleCrop>false</ScaleCrop>
  <HeadingPairs>
    <vt:vector size="2" baseType="variant">
      <vt:variant>
        <vt:lpstr>Title</vt:lpstr>
      </vt:variant>
      <vt:variant>
        <vt:i4>1</vt:i4>
      </vt:variant>
    </vt:vector>
  </HeadingPairs>
  <TitlesOfParts>
    <vt:vector size="1" baseType="lpstr">
      <vt:lpstr>Tapping a wealth of knowledge – Cornell’s JumpStart program helps NY companies build value and jobs</vt:lpstr>
    </vt:vector>
  </TitlesOfParts>
  <Company>Cornell University</Company>
  <LinksUpToDate>false</LinksUpToDate>
  <CharactersWithSpaces>5904</CharactersWithSpaces>
  <SharedDoc>false</SharedDoc>
  <HLinks>
    <vt:vector size="18" baseType="variant">
      <vt:variant>
        <vt:i4>1376325</vt:i4>
      </vt:variant>
      <vt:variant>
        <vt:i4>0</vt:i4>
      </vt:variant>
      <vt:variant>
        <vt:i4>0</vt:i4>
      </vt:variant>
      <vt:variant>
        <vt:i4>5</vt:i4>
      </vt:variant>
      <vt:variant>
        <vt:lpwstr>http://www.ccmr.cornell.edu/industry/</vt:lpwstr>
      </vt:variant>
      <vt:variant>
        <vt:lpwstr/>
      </vt:variant>
      <vt:variant>
        <vt:i4>196681</vt:i4>
      </vt:variant>
      <vt:variant>
        <vt:i4>3</vt:i4>
      </vt:variant>
      <vt:variant>
        <vt:i4>0</vt:i4>
      </vt:variant>
      <vt:variant>
        <vt:i4>5</vt:i4>
      </vt:variant>
      <vt:variant>
        <vt:lpwstr>http://www.ccmr.cornell.edu/</vt:lpwstr>
      </vt:variant>
      <vt:variant>
        <vt:lpwstr/>
      </vt:variant>
      <vt:variant>
        <vt:i4>4849774</vt:i4>
      </vt:variant>
      <vt:variant>
        <vt:i4>0</vt:i4>
      </vt:variant>
      <vt:variant>
        <vt:i4>0</vt:i4>
      </vt:variant>
      <vt:variant>
        <vt:i4>5</vt:i4>
      </vt:variant>
      <vt:variant>
        <vt:lpwstr>mailto:jps39@cornell.edu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Tapping a wealth of knowledge – Cornell’s JumpStart program helps NY companies build value and jobs</dc:title>
  <dc:creator>David Jung</dc:creator>
  <cp:lastModifiedBy>Michele J. van de Walle</cp:lastModifiedBy>
  <cp:revision>2</cp:revision>
  <cp:lastPrinted>2014-01-23T20:39:00Z</cp:lastPrinted>
  <dcterms:created xsi:type="dcterms:W3CDTF">2019-11-22T01:58:00Z</dcterms:created>
  <dcterms:modified xsi:type="dcterms:W3CDTF">2019-11-22T01:58:00Z</dcterms:modified>
</cp:coreProperties>
</file>